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0909" w14:textId="007BE4C4" w:rsidR="00D205DE" w:rsidRPr="00EC2540" w:rsidRDefault="00D205DE" w:rsidP="00D205DE">
      <w:pPr>
        <w:pStyle w:val="PublicationTitle"/>
        <w:rPr>
          <w:rFonts w:asciiTheme="minorHAnsi" w:hAnsiTheme="minorHAnsi" w:cstheme="minorHAnsi"/>
        </w:rPr>
      </w:pPr>
      <w:bookmarkStart w:id="0" w:name="_fs_m50xyekTWE6FsVmniGw9BQ"/>
      <w:bookmarkStart w:id="1" w:name="_fs_CzW1R5aXwUmQnYi67tZxEA"/>
      <w:bookmarkStart w:id="2" w:name="_fs_IK8rSl6CW0WTvSIAhy3LA"/>
      <w:bookmarkStart w:id="3" w:name="_fs_RCi5BarfYk2MC1fQvgoyzg"/>
      <w:r w:rsidRPr="00EC2540">
        <w:rPr>
          <w:rFonts w:asciiTheme="minorHAnsi" w:hAnsiTheme="minorHAnsi" w:cstheme="minorHAnsi"/>
        </w:rPr>
        <w:t>CRIS to ENSEMBLE DIFFERENCES</w:t>
      </w:r>
    </w:p>
    <w:bookmarkEnd w:id="0"/>
    <w:bookmarkEnd w:id="1"/>
    <w:bookmarkEnd w:id="2"/>
    <w:bookmarkEnd w:id="3"/>
    <w:p w14:paraId="41C76EAB" w14:textId="77777777" w:rsidR="00D205DE" w:rsidRPr="00EC2540" w:rsidRDefault="00D205DE" w:rsidP="00D205DE">
      <w:pPr>
        <w:pStyle w:val="BlockLine"/>
        <w:ind w:left="1728"/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D205DE" w:rsidRPr="00EC2540" w14:paraId="246CFA9A" w14:textId="77777777" w:rsidTr="00C26239">
        <w:tc>
          <w:tcPr>
            <w:tcW w:w="1728" w:type="dxa"/>
            <w:shd w:val="clear" w:color="auto" w:fill="auto"/>
          </w:tcPr>
          <w:p w14:paraId="1AED6C24" w14:textId="77777777" w:rsidR="00D205DE" w:rsidRPr="00EC2540" w:rsidRDefault="00D205DE" w:rsidP="00C26239">
            <w:pPr>
              <w:pStyle w:val="NoSpacing"/>
              <w:rPr>
                <w:rFonts w:cstheme="minorHAnsi"/>
              </w:rPr>
            </w:pPr>
            <w:bookmarkStart w:id="4" w:name="_Toc49515377"/>
            <w:bookmarkStart w:id="5" w:name="_Toc49521331"/>
            <w:bookmarkStart w:id="6" w:name="_fs_gX7ryCb9EiZ7wnnmPQfOg" w:colFirst="0" w:colLast="0"/>
            <w:r w:rsidRPr="00EC2540">
              <w:rPr>
                <w:rFonts w:cstheme="minorHAnsi"/>
              </w:rPr>
              <w:t>Purpose</w:t>
            </w:r>
            <w:bookmarkEnd w:id="4"/>
            <w:bookmarkEnd w:id="5"/>
          </w:p>
        </w:tc>
        <w:tc>
          <w:tcPr>
            <w:tcW w:w="7772" w:type="dxa"/>
            <w:shd w:val="clear" w:color="auto" w:fill="auto"/>
          </w:tcPr>
          <w:p w14:paraId="215A68A3" w14:textId="3EB7932E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The purpose of this document is to provide the changes to EASE ordering to support the billing conversion from CRIS to Ensemble.  The document addresses the changes in Pre-Order / Order for Specifics regarding the EASE LSR system, EASE system navigation and EASE Pre-Order / Order entry details can be found in the EASE LSR User Guide.</w:t>
            </w:r>
          </w:p>
        </w:tc>
      </w:tr>
      <w:bookmarkEnd w:id="6"/>
    </w:tbl>
    <w:p w14:paraId="7B1607D4" w14:textId="77777777" w:rsidR="00D778DE" w:rsidRPr="00EC2540" w:rsidRDefault="00D778DE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</w:rPr>
        <w:id w:val="-16718677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4554D1" w14:textId="1E340EEA" w:rsidR="00D205DE" w:rsidRPr="00EC2540" w:rsidRDefault="00D205DE">
          <w:pPr>
            <w:pStyle w:val="TOCHeading"/>
            <w:rPr>
              <w:rFonts w:asciiTheme="minorHAnsi" w:hAnsiTheme="minorHAnsi" w:cstheme="minorHAnsi"/>
              <w:b/>
              <w:bCs/>
            </w:rPr>
          </w:pPr>
          <w:r w:rsidRPr="00EC2540">
            <w:rPr>
              <w:rFonts w:asciiTheme="minorHAnsi" w:hAnsiTheme="minorHAnsi" w:cstheme="minorHAnsi"/>
              <w:b/>
              <w:bCs/>
            </w:rPr>
            <w:t>Contents</w:t>
          </w:r>
        </w:p>
        <w:p w14:paraId="07F12E88" w14:textId="77777777" w:rsidR="00717CED" w:rsidRPr="00EC2540" w:rsidRDefault="00717CED">
          <w:pPr>
            <w:pStyle w:val="TOC1"/>
            <w:tabs>
              <w:tab w:val="right" w:leader="dot" w:pos="9350"/>
            </w:tabs>
            <w:rPr>
              <w:rFonts w:cstheme="minorHAnsi"/>
            </w:rPr>
          </w:pPr>
          <w:r w:rsidRPr="00EC2540">
            <w:rPr>
              <w:rFonts w:cstheme="minorHAnsi"/>
            </w:rPr>
            <w:t>-+</w:t>
          </w:r>
        </w:p>
        <w:p w14:paraId="428D1C63" w14:textId="5EE79A87" w:rsidR="006C5EA4" w:rsidRDefault="00D205D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 w:rsidRPr="00EC2540">
            <w:rPr>
              <w:rFonts w:cstheme="minorHAnsi"/>
            </w:rPr>
            <w:fldChar w:fldCharType="begin"/>
          </w:r>
          <w:r w:rsidRPr="00EC2540">
            <w:rPr>
              <w:rFonts w:cstheme="minorHAnsi"/>
            </w:rPr>
            <w:instrText xml:space="preserve"> TOC \o "1-3" \h \z \u </w:instrText>
          </w:r>
          <w:r w:rsidRPr="00EC2540">
            <w:rPr>
              <w:rFonts w:cstheme="minorHAnsi"/>
            </w:rPr>
            <w:fldChar w:fldCharType="separate"/>
          </w:r>
          <w:hyperlink w:anchor="_Toc146272272" w:history="1">
            <w:r w:rsidR="006C5EA4" w:rsidRPr="00CF627A">
              <w:rPr>
                <w:rStyle w:val="Hyperlink"/>
                <w:rFonts w:cstheme="minorHAnsi"/>
                <w:b/>
                <w:bCs/>
                <w:noProof/>
              </w:rPr>
              <w:t>PRE-ORDER</w:t>
            </w:r>
            <w:r w:rsidR="006C5EA4">
              <w:rPr>
                <w:noProof/>
                <w:webHidden/>
              </w:rPr>
              <w:tab/>
            </w:r>
            <w:r w:rsidR="006C5EA4">
              <w:rPr>
                <w:noProof/>
                <w:webHidden/>
              </w:rPr>
              <w:fldChar w:fldCharType="begin"/>
            </w:r>
            <w:r w:rsidR="006C5EA4">
              <w:rPr>
                <w:noProof/>
                <w:webHidden/>
              </w:rPr>
              <w:instrText xml:space="preserve"> PAGEREF _Toc146272272 \h </w:instrText>
            </w:r>
            <w:r w:rsidR="006C5EA4">
              <w:rPr>
                <w:noProof/>
                <w:webHidden/>
              </w:rPr>
            </w:r>
            <w:r w:rsidR="006C5EA4">
              <w:rPr>
                <w:noProof/>
                <w:webHidden/>
              </w:rPr>
              <w:fldChar w:fldCharType="separate"/>
            </w:r>
            <w:r w:rsidR="006C5EA4">
              <w:rPr>
                <w:noProof/>
                <w:webHidden/>
              </w:rPr>
              <w:t>3</w:t>
            </w:r>
            <w:r w:rsidR="006C5EA4">
              <w:rPr>
                <w:noProof/>
                <w:webHidden/>
              </w:rPr>
              <w:fldChar w:fldCharType="end"/>
            </w:r>
          </w:hyperlink>
        </w:p>
        <w:p w14:paraId="3A86CCD2" w14:textId="4E485EB9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3" w:history="1">
            <w:r w:rsidRPr="00CF627A">
              <w:rPr>
                <w:rStyle w:val="Hyperlink"/>
                <w:rFonts w:cstheme="minorHAnsi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C595F" w14:textId="0DCA8F2B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4" w:history="1">
            <w:r w:rsidRPr="00CF627A">
              <w:rPr>
                <w:rStyle w:val="Hyperlink"/>
                <w:rFonts w:cstheme="minorHAnsi"/>
                <w:noProof/>
              </w:rPr>
              <w:t>Appointment Scheduler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D7D7C" w14:textId="2AFA8BC1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5" w:history="1">
            <w:r w:rsidRPr="00CF627A">
              <w:rPr>
                <w:rStyle w:val="Hyperlink"/>
                <w:rFonts w:cstheme="minorHAnsi"/>
                <w:noProof/>
              </w:rPr>
              <w:t>Customer Service Inquiry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3CE13" w14:textId="4BADCEA7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6" w:history="1">
            <w:r w:rsidRPr="00CF627A">
              <w:rPr>
                <w:rStyle w:val="Hyperlink"/>
                <w:rFonts w:cstheme="minorHAnsi"/>
                <w:noProof/>
              </w:rPr>
              <w:t>Service 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56214" w14:textId="74B160E9" w:rsidR="006C5EA4" w:rsidRDefault="006C5EA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6272277" w:history="1">
            <w:r w:rsidRPr="00CF627A">
              <w:rPr>
                <w:rStyle w:val="Hyperlink"/>
                <w:rFonts w:cstheme="minorHAnsi"/>
                <w:noProof/>
              </w:rPr>
              <w:t>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0756E" w14:textId="74D66EC7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8" w:history="1">
            <w:r w:rsidRPr="00CF627A">
              <w:rPr>
                <w:rStyle w:val="Hyperlink"/>
                <w:rFonts w:cstheme="minorHAnsi"/>
                <w:noProof/>
              </w:rPr>
              <w:t>ORDER field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5C079" w14:textId="1866A26F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79" w:history="1">
            <w:r w:rsidRPr="00CF627A">
              <w:rPr>
                <w:rStyle w:val="Hyperlink"/>
                <w:rFonts w:cstheme="minorHAnsi"/>
                <w:noProof/>
              </w:rPr>
              <w:t>Pair Bonding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5AEB0" w14:textId="1939B3A6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0" w:history="1">
            <w:r w:rsidRPr="00CF627A">
              <w:rPr>
                <w:rStyle w:val="Hyperlink"/>
                <w:rFonts w:cstheme="minorHAnsi"/>
                <w:noProof/>
              </w:rPr>
              <w:t>CENTREX 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B4969" w14:textId="787FFBEA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1" w:history="1">
            <w:r w:rsidRPr="00CF627A">
              <w:rPr>
                <w:rStyle w:val="Hyperlink"/>
                <w:rFonts w:cstheme="minorHAnsi"/>
                <w:noProof/>
              </w:rPr>
              <w:t>Number 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C392D" w14:textId="774673F5" w:rsidR="006C5EA4" w:rsidRDefault="006C5EA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6272282" w:history="1">
            <w:r w:rsidRPr="00CF627A">
              <w:rPr>
                <w:rStyle w:val="Hyperlink"/>
                <w:rFonts w:cstheme="minorHAnsi"/>
                <w:noProof/>
              </w:rPr>
              <w:t>POST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A731B" w14:textId="0A618E2A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3" w:history="1">
            <w:r w:rsidRPr="00CF627A">
              <w:rPr>
                <w:rStyle w:val="Hyperlink"/>
                <w:rFonts w:cstheme="minorHAnsi"/>
                <w:noProof/>
              </w:rPr>
              <w:t>POST ORDER field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E7ABE" w14:textId="590F2782" w:rsidR="006C5EA4" w:rsidRDefault="006C5EA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6272284" w:history="1">
            <w:r w:rsidRPr="00CF627A">
              <w:rPr>
                <w:rStyle w:val="Hyperlink"/>
                <w:rFonts w:cstheme="minorHAnsi"/>
                <w:noProof/>
              </w:rPr>
              <w:t>CSR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7C41B" w14:textId="18313D55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5" w:history="1">
            <w:r w:rsidRPr="00CF627A">
              <w:rPr>
                <w:rStyle w:val="Hyperlink"/>
                <w:rFonts w:cstheme="minorHAnsi"/>
                <w:noProof/>
              </w:rPr>
              <w:t>CSR RESPONSE USOC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B2E07" w14:textId="5815BDD6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6" w:history="1">
            <w:r w:rsidRPr="00CF627A">
              <w:rPr>
                <w:rStyle w:val="Hyperlink"/>
                <w:rFonts w:cstheme="minorHAnsi"/>
                <w:noProof/>
              </w:rPr>
              <w:t>CSR RESPONSE FEATURE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1A3E0" w14:textId="3740C152" w:rsidR="006C5EA4" w:rsidRDefault="006C5EA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6272287" w:history="1">
            <w:r w:rsidRPr="00CF627A">
              <w:rPr>
                <w:rStyle w:val="Hyperlink"/>
                <w:rFonts w:cstheme="minorHAnsi"/>
                <w:noProof/>
              </w:rPr>
              <w:t>EXTERNAL APP DATA -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8A058" w14:textId="6F78F77D" w:rsidR="006C5EA4" w:rsidRDefault="006C5EA4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6272288" w:history="1">
            <w:r w:rsidRPr="00CF627A">
              <w:rPr>
                <w:rStyle w:val="Hyperlink"/>
                <w:rFonts w:cstheme="minorHAnsi"/>
                <w:noProof/>
              </w:rPr>
              <w:t>AVAILABLE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3A248" w14:textId="59EC0CE2" w:rsidR="00D205DE" w:rsidRPr="00EC2540" w:rsidRDefault="00D205DE">
          <w:pPr>
            <w:rPr>
              <w:rFonts w:cstheme="minorHAnsi"/>
            </w:rPr>
          </w:pPr>
          <w:r w:rsidRPr="00EC2540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299656D7" w14:textId="77777777" w:rsidR="00D205DE" w:rsidRPr="00EC2540" w:rsidRDefault="00D205DE">
      <w:pPr>
        <w:rPr>
          <w:rFonts w:cstheme="minorHAnsi"/>
        </w:rPr>
      </w:pPr>
    </w:p>
    <w:p w14:paraId="19F146F2" w14:textId="77777777" w:rsidR="00D205DE" w:rsidRPr="00EC2540" w:rsidRDefault="00D205DE" w:rsidP="00D205DE">
      <w:pPr>
        <w:jc w:val="center"/>
        <w:rPr>
          <w:rFonts w:cstheme="minorHAnsi"/>
          <w:b/>
          <w:bCs/>
          <w:sz w:val="32"/>
          <w:szCs w:val="32"/>
        </w:rPr>
      </w:pPr>
      <w:bookmarkStart w:id="7" w:name="_fs_a5h3nKs8XBEOgyT5pt7MTBQ"/>
      <w:r w:rsidRPr="00EC2540">
        <w:rPr>
          <w:rFonts w:cstheme="minorHAnsi"/>
          <w:b/>
          <w:bCs/>
          <w:sz w:val="32"/>
          <w:szCs w:val="32"/>
        </w:rPr>
        <w:t>Modifications to document</w:t>
      </w:r>
    </w:p>
    <w:bookmarkEnd w:id="7"/>
    <w:p w14:paraId="583B6D68" w14:textId="77777777" w:rsidR="00D205DE" w:rsidRPr="00EC2540" w:rsidRDefault="00D205DE" w:rsidP="00D205DE">
      <w:pPr>
        <w:pStyle w:val="BlockLine"/>
        <w:numPr>
          <w:ilvl w:val="0"/>
          <w:numId w:val="2"/>
        </w:numPr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D205DE" w:rsidRPr="00EC2540" w14:paraId="18DDDC41" w14:textId="77777777" w:rsidTr="00C26239">
        <w:tc>
          <w:tcPr>
            <w:tcW w:w="1728" w:type="dxa"/>
            <w:shd w:val="clear" w:color="auto" w:fill="auto"/>
          </w:tcPr>
          <w:p w14:paraId="7AE11129" w14:textId="1D314A04" w:rsidR="00D205DE" w:rsidRPr="00EC2540" w:rsidRDefault="00D205DE" w:rsidP="00C26239">
            <w:pPr>
              <w:rPr>
                <w:rFonts w:cstheme="minorHAnsi"/>
              </w:rPr>
            </w:pPr>
            <w:r w:rsidRPr="00EC2540">
              <w:rPr>
                <w:rFonts w:cstheme="minorHAnsi"/>
              </w:rPr>
              <w:t>9/</w:t>
            </w:r>
            <w:r w:rsidR="006C5EA4">
              <w:rPr>
                <w:rFonts w:cstheme="minorHAnsi"/>
              </w:rPr>
              <w:t>22</w:t>
            </w:r>
            <w:r w:rsidRPr="00EC2540">
              <w:rPr>
                <w:rFonts w:cstheme="minorHAnsi"/>
              </w:rPr>
              <w:t>/2023</w:t>
            </w:r>
          </w:p>
        </w:tc>
        <w:tc>
          <w:tcPr>
            <w:tcW w:w="7772" w:type="dxa"/>
            <w:shd w:val="clear" w:color="auto" w:fill="auto"/>
          </w:tcPr>
          <w:p w14:paraId="275C3EB1" w14:textId="77777777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Initial draft</w:t>
            </w:r>
          </w:p>
        </w:tc>
      </w:tr>
      <w:tr w:rsidR="00D205DE" w:rsidRPr="00EC2540" w14:paraId="5AA17F89" w14:textId="77777777" w:rsidTr="00C26239">
        <w:tc>
          <w:tcPr>
            <w:tcW w:w="1728" w:type="dxa"/>
            <w:shd w:val="clear" w:color="auto" w:fill="auto"/>
          </w:tcPr>
          <w:p w14:paraId="125755D3" w14:textId="77777777" w:rsidR="00D205DE" w:rsidRPr="00EC2540" w:rsidRDefault="00D205DE" w:rsidP="00C26239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3B843993" w14:textId="77777777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  <w:tr w:rsidR="00D205DE" w:rsidRPr="00EC2540" w14:paraId="2E7CAD60" w14:textId="77777777" w:rsidTr="00C26239">
        <w:tc>
          <w:tcPr>
            <w:tcW w:w="1728" w:type="dxa"/>
            <w:shd w:val="clear" w:color="auto" w:fill="auto"/>
          </w:tcPr>
          <w:p w14:paraId="00A6A163" w14:textId="77777777" w:rsidR="00D205DE" w:rsidRPr="00EC2540" w:rsidRDefault="00D205DE" w:rsidP="00C26239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1389F4B0" w14:textId="77777777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  <w:tr w:rsidR="00D205DE" w:rsidRPr="00EC2540" w14:paraId="378C23B8" w14:textId="77777777" w:rsidTr="00C26239">
        <w:tc>
          <w:tcPr>
            <w:tcW w:w="1728" w:type="dxa"/>
            <w:shd w:val="clear" w:color="auto" w:fill="auto"/>
          </w:tcPr>
          <w:p w14:paraId="00140C04" w14:textId="77777777" w:rsidR="00D205DE" w:rsidRPr="00EC2540" w:rsidRDefault="00D205DE" w:rsidP="00C26239">
            <w:pPr>
              <w:rPr>
                <w:rFonts w:cstheme="minorHAnsi"/>
              </w:rPr>
            </w:pPr>
          </w:p>
        </w:tc>
        <w:tc>
          <w:tcPr>
            <w:tcW w:w="7772" w:type="dxa"/>
            <w:shd w:val="clear" w:color="auto" w:fill="auto"/>
          </w:tcPr>
          <w:p w14:paraId="1C1D9FE7" w14:textId="77777777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74BCD0C6" w14:textId="77777777" w:rsidR="00D205DE" w:rsidRPr="00EC2540" w:rsidRDefault="00D205DE">
      <w:pPr>
        <w:rPr>
          <w:rFonts w:cstheme="minorHAnsi"/>
        </w:rPr>
      </w:pPr>
    </w:p>
    <w:p w14:paraId="0DD9BB57" w14:textId="74F4B73E" w:rsidR="00D205DE" w:rsidRPr="00EC2540" w:rsidRDefault="00D205DE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lastRenderedPageBreak/>
        <w:br w:type="page"/>
      </w:r>
    </w:p>
    <w:p w14:paraId="577EBE5F" w14:textId="77777777" w:rsidR="00D205DE" w:rsidRPr="00EC2540" w:rsidRDefault="00D205DE" w:rsidP="00D205DE">
      <w:pPr>
        <w:pStyle w:val="Heading1"/>
        <w:rPr>
          <w:rFonts w:asciiTheme="minorHAnsi" w:hAnsiTheme="minorHAnsi" w:cstheme="minorHAnsi"/>
          <w:b/>
          <w:bCs/>
        </w:rPr>
      </w:pPr>
      <w:bookmarkStart w:id="8" w:name="_Toc55387523"/>
      <w:bookmarkStart w:id="9" w:name="_fs_tD1GZ89XkKtbTDbx2L7ow"/>
      <w:bookmarkStart w:id="10" w:name="_Toc146272272"/>
      <w:r w:rsidRPr="00EC2540">
        <w:rPr>
          <w:rFonts w:asciiTheme="minorHAnsi" w:hAnsiTheme="minorHAnsi" w:cstheme="minorHAnsi"/>
          <w:b/>
          <w:bCs/>
        </w:rPr>
        <w:lastRenderedPageBreak/>
        <w:t>PRE-ORDER</w:t>
      </w:r>
      <w:bookmarkEnd w:id="8"/>
      <w:bookmarkEnd w:id="10"/>
    </w:p>
    <w:bookmarkEnd w:id="9"/>
    <w:p w14:paraId="345A28CA" w14:textId="77777777" w:rsidR="00D205DE" w:rsidRPr="00EC2540" w:rsidRDefault="00D205DE" w:rsidP="00D205DE">
      <w:pPr>
        <w:pStyle w:val="BlockLine"/>
        <w:numPr>
          <w:ilvl w:val="0"/>
          <w:numId w:val="3"/>
        </w:numPr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D205DE" w:rsidRPr="00EC2540" w14:paraId="7BC01B04" w14:textId="77777777" w:rsidTr="00EC2540">
        <w:trPr>
          <w:trHeight w:val="207"/>
        </w:trPr>
        <w:tc>
          <w:tcPr>
            <w:tcW w:w="1728" w:type="dxa"/>
            <w:shd w:val="clear" w:color="auto" w:fill="auto"/>
          </w:tcPr>
          <w:p w14:paraId="01DBA4E7" w14:textId="77777777" w:rsidR="00D205DE" w:rsidRPr="00EC2540" w:rsidRDefault="00D205DE" w:rsidP="00D205DE">
            <w:pPr>
              <w:pStyle w:val="Heading2"/>
              <w:rPr>
                <w:rFonts w:asciiTheme="minorHAnsi" w:hAnsiTheme="minorHAnsi" w:cstheme="minorHAnsi"/>
              </w:rPr>
            </w:pPr>
            <w:bookmarkStart w:id="11" w:name="_Toc49515381"/>
            <w:bookmarkStart w:id="12" w:name="_fs_hTCBFFxId0SlMf8H4IFUkw" w:colFirst="0" w:colLast="0"/>
            <w:bookmarkStart w:id="13" w:name="_Toc146272273"/>
            <w:r w:rsidRPr="00EC2540">
              <w:rPr>
                <w:rFonts w:asciiTheme="minorHAnsi" w:hAnsiTheme="minorHAnsi" w:cstheme="minorHAnsi"/>
              </w:rPr>
              <w:t>Introduction</w:t>
            </w:r>
            <w:bookmarkEnd w:id="11"/>
            <w:bookmarkEnd w:id="13"/>
          </w:p>
        </w:tc>
        <w:tc>
          <w:tcPr>
            <w:tcW w:w="7772" w:type="dxa"/>
            <w:shd w:val="clear" w:color="auto" w:fill="auto"/>
          </w:tcPr>
          <w:p w14:paraId="6251EB63" w14:textId="3ABC6CB1" w:rsidR="00D205DE" w:rsidRPr="00EC2540" w:rsidRDefault="000C03C2" w:rsidP="00C26239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 xml:space="preserve">The following fields have been modified to support the transition from CRIS to Ensemble billing </w:t>
            </w:r>
            <w:r w:rsidR="009937FC" w:rsidRPr="00EC2540">
              <w:rPr>
                <w:rFonts w:asciiTheme="minorHAnsi" w:hAnsiTheme="minorHAnsi" w:cstheme="minorHAnsi"/>
              </w:rPr>
              <w:t>system.</w:t>
            </w:r>
          </w:p>
        </w:tc>
      </w:tr>
      <w:bookmarkEnd w:id="12"/>
    </w:tbl>
    <w:p w14:paraId="13D9686F" w14:textId="77777777" w:rsidR="00D205DE" w:rsidRPr="00EC2540" w:rsidRDefault="00D205DE" w:rsidP="00D205DE">
      <w:pPr>
        <w:pStyle w:val="BlockLine"/>
        <w:ind w:left="1728"/>
        <w:rPr>
          <w:rFonts w:asciiTheme="minorHAnsi" w:hAnsiTheme="minorHAnsi"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D205DE" w:rsidRPr="00EC2540" w14:paraId="4C98B105" w14:textId="77777777" w:rsidTr="00C26239">
        <w:tc>
          <w:tcPr>
            <w:tcW w:w="1728" w:type="dxa"/>
            <w:shd w:val="clear" w:color="auto" w:fill="auto"/>
          </w:tcPr>
          <w:p w14:paraId="16882718" w14:textId="77777777" w:rsidR="00D205DE" w:rsidRPr="00EC2540" w:rsidRDefault="00D205DE" w:rsidP="00D205DE">
            <w:pPr>
              <w:pStyle w:val="Heading2"/>
              <w:rPr>
                <w:rFonts w:asciiTheme="minorHAnsi" w:hAnsiTheme="minorHAnsi" w:cstheme="minorHAnsi"/>
              </w:rPr>
            </w:pPr>
            <w:bookmarkStart w:id="14" w:name="_Toc55387528"/>
            <w:bookmarkStart w:id="15" w:name="_fs_RJhgS4Rh90u6H7N4OQSasQ" w:colFirst="0" w:colLast="0"/>
            <w:bookmarkStart w:id="16" w:name="_Toc146272274"/>
            <w:r w:rsidRPr="00EC2540">
              <w:rPr>
                <w:rFonts w:asciiTheme="minorHAnsi" w:hAnsiTheme="minorHAnsi" w:cstheme="minorHAnsi"/>
              </w:rPr>
              <w:t>Appointment Scheduler</w:t>
            </w:r>
            <w:bookmarkEnd w:id="14"/>
            <w:bookmarkEnd w:id="16"/>
          </w:p>
        </w:tc>
        <w:tc>
          <w:tcPr>
            <w:tcW w:w="7772" w:type="dxa"/>
            <w:shd w:val="clear" w:color="auto" w:fill="auto"/>
          </w:tcPr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39690F" w:rsidRPr="00EC2540" w14:paraId="19353D3A" w14:textId="77777777" w:rsidTr="00C26239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8C5FB" w14:textId="77777777" w:rsidR="0039690F" w:rsidRPr="00EC2540" w:rsidRDefault="0039690F" w:rsidP="0039690F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FD1ED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Modification</w:t>
                  </w:r>
                </w:p>
              </w:tc>
            </w:tr>
            <w:tr w:rsidR="0039690F" w:rsidRPr="00EC2540" w14:paraId="3F03181C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A287" w14:textId="77777777" w:rsidR="0039690F" w:rsidRPr="00EC2540" w:rsidRDefault="0039690F" w:rsidP="0039690F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E152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5DD2F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9690F" w:rsidRPr="00EC2540" w14:paraId="1D634E7A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E3CDC" w14:textId="39577902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ASQ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19A17" w14:textId="2D84B0AC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FEAT_PP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C426A" w14:textId="77777777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 will now be provided as a FEATURE / PRICE PLAN entry instead of a USOC.</w:t>
                  </w:r>
                </w:p>
                <w:p w14:paraId="14A51D57" w14:textId="5D6C9D18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12 digit alpha numeric</w:t>
                  </w:r>
                </w:p>
              </w:tc>
            </w:tr>
          </w:tbl>
          <w:p w14:paraId="3A6A5A89" w14:textId="77777777" w:rsidR="0039690F" w:rsidRPr="00EC2540" w:rsidRDefault="0039690F" w:rsidP="00C26239">
            <w:pPr>
              <w:pStyle w:val="BlockTex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70303547" w14:textId="77777777" w:rsidR="0039690F" w:rsidRPr="00EC2540" w:rsidRDefault="0039690F" w:rsidP="00C26239">
            <w:pPr>
              <w:pStyle w:val="BlockTex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071E9DA3" w14:textId="43D99F36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  <w:i/>
                <w:iCs w:val="0"/>
                <w:color w:val="auto"/>
                <w:sz w:val="20"/>
                <w:szCs w:val="20"/>
              </w:rPr>
            </w:pPr>
            <w:r w:rsidRPr="00EC2540">
              <w:rPr>
                <w:rFonts w:asciiTheme="minorHAnsi" w:hAnsiTheme="minorHAnsi" w:cstheme="minorHAnsi"/>
                <w:b/>
                <w:bCs/>
                <w:i/>
                <w:iCs w:val="0"/>
                <w:color w:val="auto"/>
                <w:sz w:val="20"/>
                <w:szCs w:val="20"/>
              </w:rPr>
              <w:t>Please Note</w:t>
            </w:r>
            <w:r w:rsidRPr="00EC2540">
              <w:rPr>
                <w:rFonts w:asciiTheme="minorHAnsi" w:hAnsiTheme="minorHAnsi" w:cstheme="minorHAnsi"/>
                <w:i/>
                <w:iCs w:val="0"/>
                <w:color w:val="auto"/>
                <w:sz w:val="20"/>
                <w:szCs w:val="20"/>
              </w:rPr>
              <w:t xml:space="preserve">:  Feature / PP are not required to schedule an appointment.  However, the addition of Feature / PP </w:t>
            </w:r>
            <w:r w:rsidR="00A42B3B" w:rsidRPr="00EC2540">
              <w:rPr>
                <w:rFonts w:asciiTheme="minorHAnsi" w:hAnsiTheme="minorHAnsi" w:cstheme="minorHAnsi"/>
                <w:i/>
                <w:iCs w:val="0"/>
                <w:color w:val="auto"/>
                <w:sz w:val="20"/>
                <w:szCs w:val="20"/>
              </w:rPr>
              <w:t>ensures</w:t>
            </w:r>
            <w:r w:rsidRPr="00EC2540">
              <w:rPr>
                <w:rFonts w:asciiTheme="minorHAnsi" w:hAnsiTheme="minorHAnsi" w:cstheme="minorHAnsi"/>
                <w:i/>
                <w:iCs w:val="0"/>
                <w:color w:val="auto"/>
                <w:sz w:val="20"/>
                <w:szCs w:val="20"/>
              </w:rPr>
              <w:t xml:space="preserve"> that the allotted time can accommodate the order request.</w:t>
            </w:r>
          </w:p>
          <w:p w14:paraId="3C921E14" w14:textId="77777777" w:rsidR="00D205DE" w:rsidRPr="00EC2540" w:rsidRDefault="00D205DE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  <w:bookmarkEnd w:id="15"/>
    </w:tbl>
    <w:p w14:paraId="6B26C007" w14:textId="77777777" w:rsidR="00D205DE" w:rsidRPr="00EC2540" w:rsidRDefault="00D205DE">
      <w:pPr>
        <w:rPr>
          <w:rFonts w:cstheme="minorHAnsi"/>
        </w:rPr>
      </w:pPr>
    </w:p>
    <w:p w14:paraId="6863B6D3" w14:textId="77777777" w:rsidR="00D205DE" w:rsidRPr="00EC2540" w:rsidRDefault="00D205DE">
      <w:pPr>
        <w:rPr>
          <w:rFonts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D205DE" w:rsidRPr="00EC2540" w14:paraId="67341F60" w14:textId="77777777" w:rsidTr="00C26239">
        <w:tc>
          <w:tcPr>
            <w:tcW w:w="1728" w:type="dxa"/>
            <w:shd w:val="clear" w:color="auto" w:fill="auto"/>
          </w:tcPr>
          <w:p w14:paraId="2FA975C2" w14:textId="2F9FCEAE" w:rsidR="00D205DE" w:rsidRPr="00EC2540" w:rsidRDefault="00D205DE" w:rsidP="00C26239">
            <w:pPr>
              <w:pStyle w:val="Heading2"/>
              <w:rPr>
                <w:rFonts w:asciiTheme="minorHAnsi" w:hAnsiTheme="minorHAnsi" w:cstheme="minorHAnsi"/>
              </w:rPr>
            </w:pPr>
            <w:bookmarkStart w:id="17" w:name="_Toc146272275"/>
            <w:r w:rsidRPr="00EC2540">
              <w:rPr>
                <w:rFonts w:asciiTheme="minorHAnsi" w:hAnsiTheme="minorHAnsi" w:cstheme="minorHAnsi"/>
              </w:rPr>
              <w:t>Customer Service Inquiry</w:t>
            </w:r>
            <w:bookmarkEnd w:id="17"/>
          </w:p>
        </w:tc>
        <w:tc>
          <w:tcPr>
            <w:tcW w:w="7772" w:type="dxa"/>
            <w:shd w:val="clear" w:color="auto" w:fill="auto"/>
          </w:tcPr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39690F" w:rsidRPr="00EC2540" w14:paraId="756DBC37" w14:textId="77777777" w:rsidTr="00C26239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4302" w14:textId="77777777" w:rsidR="0039690F" w:rsidRPr="00EC2540" w:rsidRDefault="0039690F" w:rsidP="0039690F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35481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Modification</w:t>
                  </w:r>
                </w:p>
              </w:tc>
            </w:tr>
            <w:tr w:rsidR="0039690F" w:rsidRPr="00EC2540" w14:paraId="6A5AE167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A84A4" w14:textId="77777777" w:rsidR="0039690F" w:rsidRPr="00EC2540" w:rsidRDefault="0039690F" w:rsidP="0039690F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F4865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902BD" w14:textId="77777777" w:rsidR="0039690F" w:rsidRPr="00EC2540" w:rsidRDefault="0039690F" w:rsidP="0039690F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39690F" w:rsidRPr="00EC2540" w14:paraId="049F93DF" w14:textId="77777777" w:rsidTr="00EC2540">
              <w:trPr>
                <w:trHeight w:val="650"/>
              </w:trPr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616F7" w14:textId="77777777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CSR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BE6D0" w14:textId="77777777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26E51" w14:textId="77777777" w:rsidR="0039690F" w:rsidRPr="00EC2540" w:rsidRDefault="0039690F" w:rsidP="0039690F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 will now be provided as a FEATURE / PRICE PLAN entry instead of a USOC.</w:t>
                  </w:r>
                </w:p>
                <w:p w14:paraId="548EC81B" w14:textId="0FF41F48" w:rsidR="00D50B51" w:rsidRPr="00EC2540" w:rsidRDefault="0039690F" w:rsidP="00D50B51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12 digit alpha numeric</w:t>
                  </w:r>
                  <w:r w:rsidR="00D50B51" w:rsidRPr="00EC2540">
                    <w:rPr>
                      <w:rFonts w:asciiTheme="minorHAnsi" w:hAnsiTheme="minorHAnsi" w:cstheme="minorHAnsi"/>
                    </w:rPr>
                    <w:t xml:space="preserve">.  </w:t>
                  </w:r>
                  <w:hyperlink w:anchor="_CSR_EXAMPLE" w:history="1">
                    <w:r w:rsidR="00D50B51" w:rsidRPr="00EC2540">
                      <w:rPr>
                        <w:rStyle w:val="Hyperlink"/>
                        <w:rFonts w:asciiTheme="minorHAnsi" w:hAnsiTheme="minorHAnsi" w:cstheme="minorHAnsi"/>
                      </w:rPr>
                      <w:t>CSR Examples</w:t>
                    </w:r>
                  </w:hyperlink>
                </w:p>
              </w:tc>
            </w:tr>
          </w:tbl>
          <w:p w14:paraId="6E4EFC5B" w14:textId="77777777" w:rsidR="00D205DE" w:rsidRPr="00EC2540" w:rsidRDefault="00D205DE" w:rsidP="000F63FC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0565DBAF" w14:textId="4C55B169" w:rsidR="008333C8" w:rsidRPr="00EC2540" w:rsidRDefault="008333C8">
      <w:pPr>
        <w:rPr>
          <w:rFonts w:cstheme="minorHAnsi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728"/>
        <w:gridCol w:w="7772"/>
      </w:tblGrid>
      <w:tr w:rsidR="00E5079E" w:rsidRPr="00EC2540" w14:paraId="461E3B6C" w14:textId="77777777" w:rsidTr="009653E5">
        <w:tc>
          <w:tcPr>
            <w:tcW w:w="1728" w:type="dxa"/>
            <w:shd w:val="clear" w:color="auto" w:fill="auto"/>
          </w:tcPr>
          <w:p w14:paraId="682402D1" w14:textId="13F266A6" w:rsidR="00E5079E" w:rsidRPr="00EC2540" w:rsidRDefault="00E5079E" w:rsidP="009653E5">
            <w:pPr>
              <w:pStyle w:val="Heading2"/>
              <w:rPr>
                <w:rFonts w:asciiTheme="minorHAnsi" w:hAnsiTheme="minorHAnsi" w:cstheme="minorHAnsi"/>
              </w:rPr>
            </w:pPr>
            <w:bookmarkStart w:id="18" w:name="_Toc146272276"/>
            <w:r w:rsidRPr="00EC2540">
              <w:rPr>
                <w:rFonts w:asciiTheme="minorHAnsi" w:hAnsiTheme="minorHAnsi" w:cstheme="minorHAnsi"/>
              </w:rPr>
              <w:t>Service Availability</w:t>
            </w:r>
            <w:bookmarkEnd w:id="18"/>
          </w:p>
        </w:tc>
        <w:tc>
          <w:tcPr>
            <w:tcW w:w="7772" w:type="dxa"/>
            <w:shd w:val="clear" w:color="auto" w:fill="auto"/>
          </w:tcPr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E5079E" w:rsidRPr="00EC2540" w14:paraId="0D026A0B" w14:textId="77777777" w:rsidTr="009653E5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F606" w14:textId="77777777" w:rsidR="00E5079E" w:rsidRPr="00EC2540" w:rsidRDefault="00E5079E" w:rsidP="009653E5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C725CF" w14:textId="77777777" w:rsidR="00E5079E" w:rsidRPr="00EC2540" w:rsidRDefault="00E5079E" w:rsidP="009653E5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Modification</w:t>
                  </w:r>
                </w:p>
              </w:tc>
            </w:tr>
            <w:tr w:rsidR="00E5079E" w:rsidRPr="00EC2540" w14:paraId="1FAF99E8" w14:textId="77777777" w:rsidTr="009653E5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AD46E" w14:textId="77777777" w:rsidR="00E5079E" w:rsidRPr="00EC2540" w:rsidRDefault="00E5079E" w:rsidP="009653E5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4ECA" w14:textId="77777777" w:rsidR="00E5079E" w:rsidRPr="00EC2540" w:rsidRDefault="00E5079E" w:rsidP="009653E5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F5228" w14:textId="77777777" w:rsidR="00E5079E" w:rsidRPr="00EC2540" w:rsidRDefault="00E5079E" w:rsidP="009653E5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5079E" w:rsidRPr="00EC2540" w14:paraId="34A182AD" w14:textId="77777777" w:rsidTr="009653E5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016CC" w14:textId="24031CAA" w:rsidR="00E5079E" w:rsidRPr="00EC2540" w:rsidRDefault="00E5079E" w:rsidP="009653E5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SAQ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76ED2" w14:textId="7889A0A9" w:rsidR="00E5079E" w:rsidRPr="00EC2540" w:rsidRDefault="00776884" w:rsidP="009653E5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FEAT_PP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C2662" w14:textId="77777777" w:rsidR="00E5079E" w:rsidRPr="00EC2540" w:rsidRDefault="00776884" w:rsidP="009653E5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 xml:space="preserve">This service is not in scope and will </w:t>
                  </w:r>
                  <w:r w:rsidR="007A5EB6" w:rsidRPr="00EC2540">
                    <w:rPr>
                      <w:rFonts w:asciiTheme="minorHAnsi" w:hAnsiTheme="minorHAnsi" w:cstheme="minorHAnsi"/>
                    </w:rPr>
                    <w:t>not return Feature / Price Plan data.  It will continue with USOC.</w:t>
                  </w:r>
                </w:p>
                <w:p w14:paraId="50A5695B" w14:textId="77777777" w:rsidR="007A5EB6" w:rsidRPr="00EC2540" w:rsidRDefault="007A5EB6" w:rsidP="009653E5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</w:p>
                <w:p w14:paraId="1F6D0690" w14:textId="46214015" w:rsidR="007A5EB6" w:rsidRPr="00EC2540" w:rsidRDefault="007A5EB6" w:rsidP="009653E5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 xml:space="preserve">The equivalent service with Feature Price Plan will be available from the Order </w:t>
                  </w:r>
                  <w:r w:rsidR="004E2570" w:rsidRPr="00EC2540">
                    <w:rPr>
                      <w:rFonts w:asciiTheme="minorHAnsi" w:hAnsiTheme="minorHAnsi" w:cstheme="minorHAnsi"/>
                    </w:rPr>
                    <w:t xml:space="preserve">Form External Services Menu – </w:t>
                  </w:r>
                  <w:hyperlink w:anchor="_AVAILABLE_SERVICES" w:history="1">
                    <w:r w:rsidR="004E2570" w:rsidRPr="00EC2540">
                      <w:rPr>
                        <w:rStyle w:val="Hyperlink"/>
                        <w:rFonts w:asciiTheme="minorHAnsi" w:hAnsiTheme="minorHAnsi" w:cstheme="minorHAnsi"/>
                      </w:rPr>
                      <w:t>Available Services</w:t>
                    </w:r>
                  </w:hyperlink>
                  <w:r w:rsidR="004E2570" w:rsidRPr="00EC2540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331F01D0" w14:textId="77777777" w:rsidR="00E5079E" w:rsidRPr="00EC2540" w:rsidRDefault="00E5079E" w:rsidP="009653E5">
            <w:pPr>
              <w:pStyle w:val="BlockTex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47954FAB" w14:textId="77777777" w:rsidR="00E5079E" w:rsidRPr="00EC2540" w:rsidRDefault="00E5079E" w:rsidP="009653E5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0E83F831" w14:textId="77777777" w:rsidR="008333C8" w:rsidRPr="00EC2540" w:rsidRDefault="008333C8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p w14:paraId="77D52A9E" w14:textId="017446BC" w:rsidR="008333C8" w:rsidRPr="00EC2540" w:rsidRDefault="008333C8" w:rsidP="008333C8">
      <w:pPr>
        <w:pStyle w:val="Heading1"/>
        <w:rPr>
          <w:rFonts w:asciiTheme="minorHAnsi" w:hAnsiTheme="minorHAnsi" w:cstheme="minorHAnsi"/>
        </w:rPr>
      </w:pPr>
      <w:bookmarkStart w:id="19" w:name="_Toc55387530"/>
      <w:bookmarkStart w:id="20" w:name="_fs_cZmllLOh0abTlBT8lFBTA"/>
      <w:bookmarkStart w:id="21" w:name="_Toc146272277"/>
      <w:r w:rsidRPr="00EC2540">
        <w:rPr>
          <w:rFonts w:asciiTheme="minorHAnsi" w:hAnsiTheme="minorHAnsi" w:cstheme="minorHAnsi"/>
        </w:rPr>
        <w:lastRenderedPageBreak/>
        <w:t>ORDER</w:t>
      </w:r>
      <w:bookmarkEnd w:id="19"/>
      <w:bookmarkEnd w:id="21"/>
    </w:p>
    <w:bookmarkEnd w:id="20"/>
    <w:p w14:paraId="47D0DFCA" w14:textId="77777777" w:rsidR="008333C8" w:rsidRPr="00EC2540" w:rsidRDefault="008333C8" w:rsidP="008333C8">
      <w:pPr>
        <w:rPr>
          <w:rFonts w:cstheme="minorHAnsi"/>
          <w:i/>
          <w:color w:val="000000"/>
          <w:sz w:val="24"/>
        </w:rPr>
      </w:pPr>
    </w:p>
    <w:p w14:paraId="332633E8" w14:textId="77777777" w:rsidR="008333C8" w:rsidRPr="00EC2540" w:rsidRDefault="008333C8" w:rsidP="008333C8">
      <w:pPr>
        <w:pStyle w:val="BlockLine"/>
        <w:numPr>
          <w:ilvl w:val="0"/>
          <w:numId w:val="2"/>
        </w:numPr>
        <w:rPr>
          <w:rFonts w:asciiTheme="minorHAnsi" w:hAnsiTheme="minorHAnsi" w:cstheme="minorHAnsi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728"/>
        <w:gridCol w:w="7992"/>
      </w:tblGrid>
      <w:tr w:rsidR="008333C8" w:rsidRPr="00EC2540" w14:paraId="43F0BC7F" w14:textId="77777777" w:rsidTr="000C03C2">
        <w:tc>
          <w:tcPr>
            <w:tcW w:w="1728" w:type="dxa"/>
            <w:shd w:val="clear" w:color="auto" w:fill="auto"/>
          </w:tcPr>
          <w:p w14:paraId="5BA217DB" w14:textId="42F54117" w:rsidR="008333C8" w:rsidRPr="00EC2540" w:rsidRDefault="000F63FC" w:rsidP="000F63FC">
            <w:pPr>
              <w:pStyle w:val="Heading2"/>
              <w:rPr>
                <w:rFonts w:asciiTheme="minorHAnsi" w:hAnsiTheme="minorHAnsi" w:cstheme="minorHAnsi"/>
              </w:rPr>
            </w:pPr>
            <w:bookmarkStart w:id="22" w:name="_Toc146272278"/>
            <w:r w:rsidRPr="00EC2540">
              <w:rPr>
                <w:rFonts w:asciiTheme="minorHAnsi" w:hAnsiTheme="minorHAnsi" w:cstheme="minorHAnsi"/>
              </w:rPr>
              <w:t>ORDER field changes</w:t>
            </w:r>
            <w:bookmarkEnd w:id="22"/>
          </w:p>
        </w:tc>
        <w:tc>
          <w:tcPr>
            <w:tcW w:w="7992" w:type="dxa"/>
            <w:shd w:val="clear" w:color="auto" w:fill="auto"/>
          </w:tcPr>
          <w:p w14:paraId="747A1ED2" w14:textId="267E8685" w:rsidR="008333C8" w:rsidRPr="00EC2540" w:rsidRDefault="008333C8" w:rsidP="00C26239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 xml:space="preserve">The following fields have been modified </w:t>
            </w:r>
            <w:r w:rsidR="000C03C2" w:rsidRPr="00EC2540">
              <w:rPr>
                <w:rFonts w:asciiTheme="minorHAnsi" w:hAnsiTheme="minorHAnsi" w:cstheme="minorHAnsi"/>
              </w:rPr>
              <w:t>to support the transition from CRIS to Ensemble billing system.</w:t>
            </w:r>
          </w:p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8333C8" w:rsidRPr="00EC2540" w14:paraId="5118D443" w14:textId="77777777" w:rsidTr="00BF3AE0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1B952" w14:textId="77777777" w:rsidR="008333C8" w:rsidRPr="00EC2540" w:rsidRDefault="008333C8" w:rsidP="00C26239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CF2DB2" w14:textId="77777777" w:rsidR="008333C8" w:rsidRPr="00EC2540" w:rsidRDefault="008333C8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Modification</w:t>
                  </w:r>
                </w:p>
              </w:tc>
            </w:tr>
            <w:tr w:rsidR="008333C8" w:rsidRPr="00EC2540" w14:paraId="74486776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B3A90" w14:textId="77777777" w:rsidR="008333C8" w:rsidRPr="00EC2540" w:rsidRDefault="008333C8" w:rsidP="00C26239">
                  <w:pPr>
                    <w:pStyle w:val="TableHeader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262B5" w14:textId="77777777" w:rsidR="008333C8" w:rsidRPr="00EC2540" w:rsidRDefault="008333C8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17CAA" w14:textId="77777777" w:rsidR="008333C8" w:rsidRPr="00EC2540" w:rsidRDefault="008333C8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B70F2" w:rsidRPr="00EC2540" w14:paraId="3EF1BCB6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65AB0" w14:textId="5465BE23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LSR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1E841" w14:textId="5E3C2466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TOS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D352C" w14:textId="77777777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TOS will now be four digits with dashes padded at the end.</w:t>
                  </w:r>
                </w:p>
                <w:p w14:paraId="60FDA3D6" w14:textId="77777777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 xml:space="preserve">Example:  </w:t>
                  </w:r>
                </w:p>
                <w:p w14:paraId="7D833430" w14:textId="77777777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Unbundled Loop has TOS of 1, 2, and 3</w:t>
                  </w:r>
                </w:p>
                <w:p w14:paraId="0FBF74D5" w14:textId="2D760169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And will now be 1---, 2---, and 3---</w:t>
                  </w:r>
                </w:p>
              </w:tc>
            </w:tr>
            <w:tr w:rsidR="004B70F2" w:rsidRPr="00EC2540" w14:paraId="095EBF6D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94ECB" w14:textId="510F8420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LSR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07140" w14:textId="5703FB38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PON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5843B" w14:textId="0E54DF9F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HSI related orders must have a PON starting with DSL</w:t>
                  </w:r>
                </w:p>
              </w:tc>
            </w:tr>
            <w:tr w:rsidR="004B70F2" w:rsidRPr="00EC2540" w14:paraId="5A579528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15AAE" w14:textId="3D18300D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LSR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07CBB" w14:textId="0D4D34A1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PROJECT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E02A0" w14:textId="28109B7A" w:rsidR="004B70F2" w:rsidRPr="00EC2540" w:rsidRDefault="004B70F2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HSI related orders must have an entry in PROJECT</w:t>
                  </w:r>
                </w:p>
              </w:tc>
            </w:tr>
            <w:tr w:rsidR="004B70F2" w:rsidRPr="00EC2540" w14:paraId="162D530C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31451" w14:textId="49D33DCB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LSR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F0CF7" w14:textId="7DD2A6C7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PROJINDR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5C1CC" w14:textId="77777777" w:rsidR="000F63FC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HIS related order must have a project indicator.  Identifies that the project is either a customer or provider project.</w:t>
                  </w:r>
                </w:p>
                <w:p w14:paraId="74645F3B" w14:textId="2E901AA4" w:rsidR="001C3FB6" w:rsidRPr="00EC2540" w:rsidRDefault="001C3FB6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</w:p>
                <w:p w14:paraId="0A29A50B" w14:textId="77777777" w:rsidR="000F63FC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VALID Values:</w:t>
                  </w:r>
                </w:p>
                <w:p w14:paraId="66DDA0CE" w14:textId="3E7A887B" w:rsidR="000F63FC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A = Customer project</w:t>
                  </w:r>
                </w:p>
                <w:p w14:paraId="7AA139A4" w14:textId="7AAD5688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B = Customer/provider project.</w:t>
                  </w:r>
                </w:p>
              </w:tc>
            </w:tr>
            <w:tr w:rsidR="004B70F2" w:rsidRPr="00EC2540" w14:paraId="25650458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504ED" w14:textId="0F5B4715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CENTREX RESALE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9AD349" w14:textId="7A09A616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A0205" w14:textId="77777777" w:rsidR="004B70F2" w:rsidRPr="00EC2540" w:rsidRDefault="000F63FC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 will now be provided as a FEATURE / PRICE PLAN entry instead of a USOC.</w:t>
                  </w:r>
                </w:p>
                <w:p w14:paraId="3CA87388" w14:textId="793E0BB2" w:rsidR="00BF3AE0" w:rsidRPr="00EC2540" w:rsidRDefault="00BF3AE0" w:rsidP="004B70F2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12 digit alpha numeric</w:t>
                  </w:r>
                </w:p>
              </w:tc>
            </w:tr>
            <w:tr w:rsidR="000F63FC" w:rsidRPr="00EC2540" w14:paraId="09F6F5F4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8323" w14:textId="0C476061" w:rsidR="000F63FC" w:rsidRPr="00EC2540" w:rsidRDefault="000F63FC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RESALE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2993A" w14:textId="29491D2A" w:rsidR="000F63FC" w:rsidRPr="00EC2540" w:rsidRDefault="000F63FC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156BB" w14:textId="77777777" w:rsidR="000F63FC" w:rsidRPr="00EC2540" w:rsidRDefault="000F63FC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 will now be provided as a FEATURE / PRICE PLAN entry instead of a USOC.</w:t>
                  </w:r>
                </w:p>
                <w:p w14:paraId="08ED12CD" w14:textId="5B98FF5A" w:rsidR="00BF3AE0" w:rsidRPr="00EC2540" w:rsidRDefault="00BF3AE0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12 digit alpha numeric</w:t>
                  </w:r>
                </w:p>
              </w:tc>
            </w:tr>
            <w:tr w:rsidR="000F63FC" w:rsidRPr="00EC2540" w14:paraId="3F867863" w14:textId="77777777" w:rsidTr="00BF3AE0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69EB6" w14:textId="26BF3037" w:rsidR="000F63FC" w:rsidRPr="00EC2540" w:rsidRDefault="00BF3AE0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PORT SERVICES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374B9" w14:textId="404AFD54" w:rsidR="000F63FC" w:rsidRPr="00EC2540" w:rsidRDefault="000F63FC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62BB9" w14:textId="77777777" w:rsidR="000F63FC" w:rsidRPr="00EC2540" w:rsidRDefault="000F63FC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FEATURE will now be provided as a FEATURE / PRICE PLAN entry instead of a USOC.</w:t>
                  </w:r>
                </w:p>
                <w:p w14:paraId="0321B76D" w14:textId="56984E25" w:rsidR="00BF3AE0" w:rsidRPr="00EC2540" w:rsidRDefault="00BF3AE0" w:rsidP="000F63FC">
                  <w:pPr>
                    <w:pStyle w:val="TableText"/>
                    <w:rPr>
                      <w:rFonts w:asciiTheme="minorHAnsi" w:hAnsiTheme="minorHAnsi" w:cstheme="minorHAnsi"/>
                    </w:rPr>
                  </w:pPr>
                  <w:r w:rsidRPr="00EC2540">
                    <w:rPr>
                      <w:rFonts w:asciiTheme="minorHAnsi" w:hAnsiTheme="minorHAnsi" w:cstheme="minorHAnsi"/>
                    </w:rPr>
                    <w:t>12 digit alpha numeric</w:t>
                  </w:r>
                </w:p>
              </w:tc>
            </w:tr>
          </w:tbl>
          <w:p w14:paraId="728DC5F8" w14:textId="77777777" w:rsidR="008333C8" w:rsidRPr="00EC2540" w:rsidRDefault="008333C8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325A46AA" w14:textId="77777777" w:rsidR="00D205DE" w:rsidRPr="00EC2540" w:rsidRDefault="00D205DE">
      <w:pPr>
        <w:rPr>
          <w:rFonts w:cstheme="minorHAnsi"/>
        </w:rPr>
      </w:pPr>
    </w:p>
    <w:p w14:paraId="711EF0EC" w14:textId="77777777" w:rsidR="00B008AD" w:rsidRPr="00EC2540" w:rsidRDefault="00B008AD">
      <w:pPr>
        <w:rPr>
          <w:rFonts w:cstheme="minorHAnsi"/>
        </w:rPr>
      </w:pPr>
    </w:p>
    <w:p w14:paraId="61C0454C" w14:textId="77777777" w:rsidR="00B008AD" w:rsidRPr="00EC2540" w:rsidRDefault="00B008AD">
      <w:pPr>
        <w:rPr>
          <w:rFonts w:cstheme="minorHAnsi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728"/>
        <w:gridCol w:w="7992"/>
      </w:tblGrid>
      <w:tr w:rsidR="00B008AD" w:rsidRPr="00EC2540" w14:paraId="0E91BADB" w14:textId="77777777" w:rsidTr="00C26239">
        <w:tc>
          <w:tcPr>
            <w:tcW w:w="1728" w:type="dxa"/>
            <w:shd w:val="clear" w:color="auto" w:fill="auto"/>
          </w:tcPr>
          <w:p w14:paraId="21C8B249" w14:textId="5A5ECDD3" w:rsidR="00B008AD" w:rsidRPr="00EC2540" w:rsidRDefault="00B008AD" w:rsidP="00C26239">
            <w:pPr>
              <w:pStyle w:val="Heading2"/>
              <w:rPr>
                <w:rFonts w:asciiTheme="minorHAnsi" w:hAnsiTheme="minorHAnsi" w:cstheme="minorHAnsi"/>
              </w:rPr>
            </w:pPr>
            <w:bookmarkStart w:id="23" w:name="_Toc146272279"/>
            <w:r w:rsidRPr="00EC2540">
              <w:rPr>
                <w:rFonts w:asciiTheme="minorHAnsi" w:hAnsiTheme="minorHAnsi" w:cstheme="minorHAnsi"/>
              </w:rPr>
              <w:lastRenderedPageBreak/>
              <w:t>Pair Bonding information</w:t>
            </w:r>
            <w:bookmarkEnd w:id="23"/>
          </w:p>
        </w:tc>
        <w:tc>
          <w:tcPr>
            <w:tcW w:w="7992" w:type="dxa"/>
            <w:shd w:val="clear" w:color="auto" w:fill="auto"/>
          </w:tcPr>
          <w:p w14:paraId="04BB1C42" w14:textId="77777777" w:rsidR="00B008AD" w:rsidRPr="00EC2540" w:rsidRDefault="00B008AD" w:rsidP="00C26239">
            <w:pPr>
              <w:pStyle w:val="BlockText"/>
              <w:rPr>
                <w:rFonts w:asciiTheme="minorHAnsi" w:eastAsiaTheme="minorHAnsi" w:hAnsiTheme="minorHAnsi" w:cstheme="minorHAnsi"/>
                <w:iCs w:val="0"/>
              </w:rPr>
            </w:pPr>
            <w:r w:rsidRPr="00EC2540">
              <w:rPr>
                <w:rFonts w:asciiTheme="minorHAnsi" w:eastAsiaTheme="minorHAnsi" w:hAnsiTheme="minorHAnsi" w:cstheme="minorHAnsi"/>
                <w:iCs w:val="0"/>
              </w:rPr>
              <w:t>Pair Bonding HSI orders will</w:t>
            </w:r>
          </w:p>
          <w:p w14:paraId="05FB87DD" w14:textId="2BFEA812" w:rsidR="00B008AD" w:rsidRPr="00EC2540" w:rsidRDefault="00B008AD" w:rsidP="007A1198">
            <w:pPr>
              <w:pStyle w:val="BlockText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iCs w:val="0"/>
              </w:rPr>
            </w:pPr>
            <w:r w:rsidRPr="00EC2540">
              <w:rPr>
                <w:rFonts w:asciiTheme="minorHAnsi" w:eastAsiaTheme="minorHAnsi" w:hAnsiTheme="minorHAnsi" w:cstheme="minorHAnsi"/>
                <w:iCs w:val="0"/>
              </w:rPr>
              <w:t>Continue to reserve two telephone numbers in Pre-Order.</w:t>
            </w:r>
          </w:p>
          <w:p w14:paraId="39AAC5E8" w14:textId="55F993ED" w:rsidR="00B008AD" w:rsidRPr="00EC2540" w:rsidRDefault="00B008AD" w:rsidP="007A1198">
            <w:pPr>
              <w:pStyle w:val="BlockText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iCs w:val="0"/>
              </w:rPr>
            </w:pPr>
            <w:r w:rsidRPr="00EC2540">
              <w:rPr>
                <w:rFonts w:asciiTheme="minorHAnsi" w:eastAsiaTheme="minorHAnsi" w:hAnsiTheme="minorHAnsi" w:cstheme="minorHAnsi"/>
                <w:iCs w:val="0"/>
              </w:rPr>
              <w:t xml:space="preserve">Continue to cross reference each line’s telephone number with the /BCCR NPA-NXX-LINE data in FEATURE </w:t>
            </w:r>
            <w:r w:rsidR="003A0A5F" w:rsidRPr="00EC2540">
              <w:rPr>
                <w:rFonts w:asciiTheme="minorHAnsi" w:eastAsiaTheme="minorHAnsi" w:hAnsiTheme="minorHAnsi" w:cstheme="minorHAnsi"/>
                <w:iCs w:val="0"/>
              </w:rPr>
              <w:t>DETAIL</w:t>
            </w:r>
          </w:p>
          <w:p w14:paraId="1873A3B7" w14:textId="525AF0EF" w:rsidR="003A0A5F" w:rsidRPr="00EC2540" w:rsidRDefault="003A0A5F" w:rsidP="007A1198">
            <w:pPr>
              <w:pStyle w:val="BlockText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iCs w:val="0"/>
              </w:rPr>
            </w:pPr>
            <w:r w:rsidRPr="00EC2540">
              <w:rPr>
                <w:rFonts w:asciiTheme="minorHAnsi" w:eastAsiaTheme="minorHAnsi" w:hAnsiTheme="minorHAnsi" w:cstheme="minorHAnsi"/>
                <w:iCs w:val="0"/>
              </w:rPr>
              <w:t>Continue to identify the network technology indicator (/NTI V2V) for the HSI requested.</w:t>
            </w:r>
          </w:p>
          <w:p w14:paraId="1286B358" w14:textId="73BD2522" w:rsidR="003A0A5F" w:rsidRPr="00EC2540" w:rsidRDefault="003A0A5F" w:rsidP="007A1198">
            <w:pPr>
              <w:pStyle w:val="BlockText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iCs w:val="0"/>
              </w:rPr>
            </w:pPr>
            <w:r w:rsidRPr="00EC2540">
              <w:rPr>
                <w:rFonts w:asciiTheme="minorHAnsi" w:eastAsiaTheme="minorHAnsi" w:hAnsiTheme="minorHAnsi" w:cstheme="minorHAnsi"/>
                <w:iCs w:val="0"/>
              </w:rPr>
              <w:t>The second line of a pair bonded HSI order will continue to submit the line level Feature and the same HSI feature used on the first line.</w:t>
            </w:r>
          </w:p>
          <w:p w14:paraId="29E9EF65" w14:textId="77777777" w:rsidR="00B008AD" w:rsidRPr="00EC2540" w:rsidRDefault="00B008AD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1EFB37D3" w14:textId="77777777" w:rsidR="00454254" w:rsidRPr="00EC2540" w:rsidRDefault="00454254">
      <w:pPr>
        <w:rPr>
          <w:rFonts w:cstheme="minorHAnsi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728"/>
        <w:gridCol w:w="7992"/>
      </w:tblGrid>
      <w:tr w:rsidR="002743CA" w:rsidRPr="00EC2540" w14:paraId="2C08814C" w14:textId="77777777" w:rsidTr="001F4A63">
        <w:tc>
          <w:tcPr>
            <w:tcW w:w="1728" w:type="dxa"/>
            <w:shd w:val="clear" w:color="auto" w:fill="auto"/>
          </w:tcPr>
          <w:p w14:paraId="784F7E9E" w14:textId="6809D378" w:rsidR="002743CA" w:rsidRPr="00EC2540" w:rsidRDefault="002743CA" w:rsidP="001F4A63">
            <w:pPr>
              <w:pStyle w:val="Heading2"/>
              <w:rPr>
                <w:rFonts w:asciiTheme="minorHAnsi" w:hAnsiTheme="minorHAnsi" w:cstheme="minorHAnsi"/>
              </w:rPr>
            </w:pPr>
            <w:bookmarkStart w:id="24" w:name="_Toc146272280"/>
            <w:r w:rsidRPr="00EC2540">
              <w:rPr>
                <w:rFonts w:asciiTheme="minorHAnsi" w:hAnsiTheme="minorHAnsi" w:cstheme="minorHAnsi"/>
              </w:rPr>
              <w:t>CENTREX COS</w:t>
            </w:r>
            <w:bookmarkEnd w:id="24"/>
          </w:p>
        </w:tc>
        <w:tc>
          <w:tcPr>
            <w:tcW w:w="7992" w:type="dxa"/>
            <w:shd w:val="clear" w:color="auto" w:fill="auto"/>
          </w:tcPr>
          <w:p w14:paraId="1CB95A6D" w14:textId="1EC7904D" w:rsidR="002743CA" w:rsidRPr="00EC2540" w:rsidRDefault="002743CA" w:rsidP="001F4A63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CENTREX RESALE FORM</w:t>
            </w:r>
          </w:p>
          <w:p w14:paraId="59A129E0" w14:textId="2C28CB51" w:rsidR="002743CA" w:rsidRPr="00EC2540" w:rsidRDefault="00514E3A" w:rsidP="00514E3A">
            <w:pPr>
              <w:pStyle w:val="BlockTex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 xml:space="preserve">Centrex Resale Form has product identification </w:t>
            </w:r>
            <w:r w:rsidR="00493DEA" w:rsidRPr="00EC2540">
              <w:rPr>
                <w:rFonts w:asciiTheme="minorHAnsi" w:hAnsiTheme="minorHAnsi" w:cstheme="minorHAnsi"/>
              </w:rPr>
              <w:t>associated</w:t>
            </w:r>
            <w:r w:rsidRPr="00EC2540">
              <w:rPr>
                <w:rFonts w:asciiTheme="minorHAnsi" w:hAnsiTheme="minorHAnsi" w:cstheme="minorHAnsi"/>
              </w:rPr>
              <w:t xml:space="preserve"> with COS</w:t>
            </w:r>
            <w:r w:rsidR="00F81B21">
              <w:rPr>
                <w:rFonts w:asciiTheme="minorHAnsi" w:hAnsiTheme="minorHAnsi" w:cstheme="minorHAnsi"/>
              </w:rPr>
              <w:t xml:space="preserve"> field</w:t>
            </w:r>
            <w:r w:rsidRPr="00EC2540">
              <w:rPr>
                <w:rFonts w:asciiTheme="minorHAnsi" w:hAnsiTheme="minorHAnsi" w:cstheme="minorHAnsi"/>
              </w:rPr>
              <w:t>.  These elements will remain</w:t>
            </w:r>
            <w:r w:rsidR="00F81B21">
              <w:rPr>
                <w:rFonts w:asciiTheme="minorHAnsi" w:hAnsiTheme="minorHAnsi" w:cstheme="minorHAnsi"/>
              </w:rPr>
              <w:t xml:space="preserve"> unchanged</w:t>
            </w:r>
            <w:r w:rsidRPr="00EC2540">
              <w:rPr>
                <w:rFonts w:asciiTheme="minorHAnsi" w:hAnsiTheme="minorHAnsi" w:cstheme="minorHAnsi"/>
              </w:rPr>
              <w:t xml:space="preserve">. </w:t>
            </w:r>
          </w:p>
          <w:p w14:paraId="53061961" w14:textId="251BD763" w:rsidR="00514E3A" w:rsidRPr="00EC2540" w:rsidRDefault="00493DEA" w:rsidP="00514E3A">
            <w:pPr>
              <w:pStyle w:val="BlockText"/>
              <w:numPr>
                <w:ilvl w:val="1"/>
                <w:numId w:val="6"/>
              </w:numPr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 xml:space="preserve">E.g. </w:t>
            </w:r>
            <w:r w:rsidR="00514E3A" w:rsidRPr="00EC2540">
              <w:rPr>
                <w:rFonts w:asciiTheme="minorHAnsi" w:hAnsiTheme="minorHAnsi" w:cstheme="minorHAnsi"/>
              </w:rPr>
              <w:t>C21XX, RH2XX, RHCXX, RHBXX, RH2XX</w:t>
            </w:r>
            <w:r w:rsidRPr="00EC2540">
              <w:rPr>
                <w:rFonts w:asciiTheme="minorHAnsi" w:hAnsiTheme="minorHAnsi" w:cstheme="minorHAnsi"/>
              </w:rPr>
              <w:t>, etc.</w:t>
            </w:r>
          </w:p>
        </w:tc>
      </w:tr>
    </w:tbl>
    <w:p w14:paraId="66B168CC" w14:textId="4DD0F883" w:rsidR="00454254" w:rsidRPr="00EC2540" w:rsidRDefault="00454254">
      <w:pPr>
        <w:spacing w:after="160" w:line="259" w:lineRule="auto"/>
        <w:rPr>
          <w:rFonts w:cstheme="minorHAnsi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728"/>
        <w:gridCol w:w="7992"/>
      </w:tblGrid>
      <w:tr w:rsidR="00E2213F" w:rsidRPr="00EC2540" w14:paraId="7797F4B6" w14:textId="77777777" w:rsidTr="009653E5">
        <w:tc>
          <w:tcPr>
            <w:tcW w:w="1728" w:type="dxa"/>
            <w:shd w:val="clear" w:color="auto" w:fill="auto"/>
          </w:tcPr>
          <w:p w14:paraId="0FEBF681" w14:textId="77777777" w:rsidR="00E2213F" w:rsidRPr="00EC2540" w:rsidRDefault="00E2213F" w:rsidP="009653E5">
            <w:pPr>
              <w:pStyle w:val="Heading2"/>
              <w:rPr>
                <w:rFonts w:asciiTheme="minorHAnsi" w:hAnsiTheme="minorHAnsi" w:cstheme="minorHAnsi"/>
              </w:rPr>
            </w:pPr>
            <w:bookmarkStart w:id="25" w:name="_Toc146272281"/>
            <w:r w:rsidRPr="00EC2540">
              <w:rPr>
                <w:rFonts w:asciiTheme="minorHAnsi" w:hAnsiTheme="minorHAnsi" w:cstheme="minorHAnsi"/>
              </w:rPr>
              <w:t>Number Porting</w:t>
            </w:r>
            <w:bookmarkEnd w:id="25"/>
          </w:p>
        </w:tc>
        <w:tc>
          <w:tcPr>
            <w:tcW w:w="7992" w:type="dxa"/>
            <w:shd w:val="clear" w:color="auto" w:fill="auto"/>
          </w:tcPr>
          <w:p w14:paraId="6A5C7240" w14:textId="77777777" w:rsidR="00E2213F" w:rsidRPr="00EC2540" w:rsidRDefault="00E2213F" w:rsidP="00E2213F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The existing edit requiring full AN will be relaxed. You may continue sending the full AN if known.</w:t>
            </w:r>
          </w:p>
        </w:tc>
      </w:tr>
    </w:tbl>
    <w:p w14:paraId="2E9928AE" w14:textId="77777777" w:rsidR="00E2213F" w:rsidRPr="00EC2540" w:rsidRDefault="00E2213F">
      <w:pPr>
        <w:spacing w:after="160" w:line="259" w:lineRule="auto"/>
        <w:rPr>
          <w:rFonts w:cstheme="minorHAnsi"/>
        </w:rPr>
      </w:pPr>
    </w:p>
    <w:p w14:paraId="3E157D52" w14:textId="77777777" w:rsidR="00E2213F" w:rsidRPr="00EC2540" w:rsidRDefault="00E2213F">
      <w:pPr>
        <w:spacing w:after="160" w:line="259" w:lineRule="auto"/>
        <w:rPr>
          <w:rFonts w:cstheme="minorHAnsi"/>
        </w:rPr>
      </w:pPr>
    </w:p>
    <w:p w14:paraId="75DF8458" w14:textId="77777777" w:rsidR="00E2213F" w:rsidRPr="00EC2540" w:rsidRDefault="00E2213F">
      <w:pPr>
        <w:spacing w:after="160" w:line="259" w:lineRule="auto"/>
        <w:rPr>
          <w:rFonts w:cstheme="minorHAnsi"/>
        </w:rPr>
      </w:pPr>
    </w:p>
    <w:p w14:paraId="3F217013" w14:textId="77777777" w:rsidR="00E2213F" w:rsidRPr="00EC2540" w:rsidRDefault="00E2213F">
      <w:pPr>
        <w:spacing w:after="160" w:line="259" w:lineRule="auto"/>
        <w:rPr>
          <w:rFonts w:cstheme="minorHAnsi"/>
        </w:rPr>
      </w:pPr>
    </w:p>
    <w:p w14:paraId="7A9CC798" w14:textId="60E1A796" w:rsidR="00EC2540" w:rsidRDefault="00EC254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015E89C" w14:textId="7D0E3D6B" w:rsidR="00454254" w:rsidRPr="00EC2540" w:rsidRDefault="00454254" w:rsidP="00454254">
      <w:pPr>
        <w:pStyle w:val="Heading1"/>
        <w:rPr>
          <w:rFonts w:asciiTheme="minorHAnsi" w:hAnsiTheme="minorHAnsi" w:cstheme="minorHAnsi"/>
        </w:rPr>
      </w:pPr>
      <w:bookmarkStart w:id="26" w:name="_Toc146272282"/>
      <w:r w:rsidRPr="00EC2540">
        <w:rPr>
          <w:rFonts w:asciiTheme="minorHAnsi" w:hAnsiTheme="minorHAnsi" w:cstheme="minorHAnsi"/>
        </w:rPr>
        <w:t>POST ORDER</w:t>
      </w:r>
      <w:bookmarkEnd w:id="26"/>
    </w:p>
    <w:p w14:paraId="63896609" w14:textId="77777777" w:rsidR="00454254" w:rsidRPr="00EC2540" w:rsidRDefault="00454254" w:rsidP="00454254">
      <w:pPr>
        <w:rPr>
          <w:rFonts w:cstheme="minorHAnsi"/>
          <w:i/>
          <w:color w:val="000000"/>
          <w:sz w:val="24"/>
        </w:rPr>
      </w:pPr>
    </w:p>
    <w:p w14:paraId="291C5E69" w14:textId="77777777" w:rsidR="00454254" w:rsidRPr="00EC2540" w:rsidRDefault="00454254" w:rsidP="00454254">
      <w:pPr>
        <w:pStyle w:val="BlockLine"/>
        <w:numPr>
          <w:ilvl w:val="0"/>
          <w:numId w:val="5"/>
        </w:numPr>
        <w:rPr>
          <w:rFonts w:asciiTheme="minorHAnsi" w:hAnsiTheme="minorHAnsi" w:cstheme="minorHAnsi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728"/>
        <w:gridCol w:w="8280"/>
      </w:tblGrid>
      <w:tr w:rsidR="00454254" w:rsidRPr="00EC2540" w14:paraId="77EA7290" w14:textId="77777777" w:rsidTr="00C26239">
        <w:tc>
          <w:tcPr>
            <w:tcW w:w="1728" w:type="dxa"/>
            <w:shd w:val="clear" w:color="auto" w:fill="auto"/>
          </w:tcPr>
          <w:p w14:paraId="405E9BEA" w14:textId="23DF22B8" w:rsidR="00454254" w:rsidRPr="00EC2540" w:rsidRDefault="00454254" w:rsidP="00C26239">
            <w:pPr>
              <w:pStyle w:val="Heading2"/>
              <w:rPr>
                <w:rFonts w:asciiTheme="minorHAnsi" w:hAnsiTheme="minorHAnsi" w:cstheme="minorHAnsi"/>
              </w:rPr>
            </w:pPr>
            <w:bookmarkStart w:id="27" w:name="_Toc146272283"/>
            <w:r w:rsidRPr="00EC2540">
              <w:rPr>
                <w:rFonts w:asciiTheme="minorHAnsi" w:hAnsiTheme="minorHAnsi" w:cstheme="minorHAnsi"/>
              </w:rPr>
              <w:t>POST ORDER field changes</w:t>
            </w:r>
            <w:bookmarkEnd w:id="27"/>
          </w:p>
        </w:tc>
        <w:tc>
          <w:tcPr>
            <w:tcW w:w="8280" w:type="dxa"/>
            <w:shd w:val="clear" w:color="auto" w:fill="auto"/>
          </w:tcPr>
          <w:p w14:paraId="2CF18E07" w14:textId="77777777" w:rsidR="000C03C2" w:rsidRPr="00EC2540" w:rsidRDefault="000C03C2" w:rsidP="000C03C2">
            <w:pPr>
              <w:pStyle w:val="BlockText"/>
              <w:rPr>
                <w:rFonts w:asciiTheme="minorHAnsi" w:hAnsiTheme="minorHAnsi" w:cstheme="minorHAnsi"/>
              </w:rPr>
            </w:pPr>
            <w:r w:rsidRPr="00EC2540">
              <w:rPr>
                <w:rFonts w:asciiTheme="minorHAnsi" w:hAnsiTheme="minorHAnsi" w:cstheme="minorHAnsi"/>
              </w:rPr>
              <w:t>The following fields have been modified to support the transition from CRIS to Ensemble billing system.</w:t>
            </w:r>
          </w:p>
          <w:p w14:paraId="08903B93" w14:textId="644E5A78" w:rsidR="00454254" w:rsidRPr="00EC2540" w:rsidRDefault="00454254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  <w:tbl>
            <w:tblPr>
              <w:tblpPr w:leftFromText="180" w:rightFromText="180" w:vertAnchor="text" w:horzAnchor="margin" w:tblpY="336"/>
              <w:tblOverlap w:val="never"/>
              <w:tblW w:w="7285" w:type="dxa"/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260"/>
              <w:gridCol w:w="4680"/>
            </w:tblGrid>
            <w:tr w:rsidR="00454254" w:rsidRPr="00EC2540" w14:paraId="53E61980" w14:textId="77777777" w:rsidTr="00C26239">
              <w:tc>
                <w:tcPr>
                  <w:tcW w:w="1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A2888" w14:textId="77777777" w:rsidR="00454254" w:rsidRPr="00EC2540" w:rsidRDefault="00454254" w:rsidP="00C26239">
                  <w:pPr>
                    <w:pStyle w:val="TableHeader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EASE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01B0BD" w14:textId="77777777" w:rsidR="00454254" w:rsidRPr="00EC2540" w:rsidRDefault="00454254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Modification</w:t>
                  </w:r>
                </w:p>
              </w:tc>
            </w:tr>
            <w:tr w:rsidR="00454254" w:rsidRPr="00EC2540" w14:paraId="7B876C6F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D3158" w14:textId="77777777" w:rsidR="00454254" w:rsidRPr="00EC2540" w:rsidRDefault="00454254" w:rsidP="00C26239">
                  <w:pPr>
                    <w:pStyle w:val="TableHeader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Form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AE1C0" w14:textId="77777777" w:rsidR="00454254" w:rsidRPr="00EC2540" w:rsidRDefault="00454254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Field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8341FD" w14:textId="77777777" w:rsidR="00454254" w:rsidRPr="00EC2540" w:rsidRDefault="00454254" w:rsidP="00C26239">
                  <w:pPr>
                    <w:pStyle w:val="TableHeaderText"/>
                    <w:jc w:val="lef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454254" w:rsidRPr="00EC2540" w14:paraId="50579CCB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E340" w14:textId="53AB91CA" w:rsidR="00454254" w:rsidRPr="00EC2540" w:rsidRDefault="000C03C2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PSON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5CAB7" w14:textId="3F4A6FBB" w:rsidR="00454254" w:rsidRPr="00EC2540" w:rsidRDefault="00454254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EBEB9" w14:textId="1B868C72" w:rsidR="00454254" w:rsidRPr="00EC2540" w:rsidRDefault="000C03C2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The Pending Service Order Notification will be returned </w:t>
                  </w:r>
                  <w:r w:rsidR="006C5535"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and will continue with the USOCs used on the provisioning order.</w:t>
                  </w:r>
                </w:p>
              </w:tc>
            </w:tr>
            <w:tr w:rsidR="00454254" w:rsidRPr="00EC2540" w14:paraId="146A358C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6EC91" w14:textId="6CF104AF" w:rsidR="00454254" w:rsidRPr="00EC2540" w:rsidRDefault="00C00DF6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LR (RT Z)</w:t>
                  </w: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E41D5" w14:textId="6DCB8DE7" w:rsidR="00454254" w:rsidRPr="00EC2540" w:rsidRDefault="00454254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44224" w14:textId="718EB0CD" w:rsidR="00454254" w:rsidRPr="00EC2540" w:rsidRDefault="00C00DF6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>The Completion Notices will be returned</w:t>
                  </w:r>
                  <w:r w:rsidR="006C5535" w:rsidRPr="00EC2540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and will continue with the USOCs used on the provisioning order.</w:t>
                  </w:r>
                </w:p>
              </w:tc>
            </w:tr>
            <w:tr w:rsidR="00454254" w:rsidRPr="00EC2540" w14:paraId="788D7805" w14:textId="77777777" w:rsidTr="00C26239">
              <w:tc>
                <w:tcPr>
                  <w:tcW w:w="9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506DD" w14:textId="21388C3B" w:rsidR="00454254" w:rsidRPr="00EC2540" w:rsidRDefault="00454254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51F4E" w14:textId="75A049B5" w:rsidR="00454254" w:rsidRPr="00EC2540" w:rsidRDefault="00454254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ED712" w14:textId="3B77951D" w:rsidR="00454254" w:rsidRPr="00EC2540" w:rsidRDefault="00454254" w:rsidP="00C26239">
                  <w:pPr>
                    <w:pStyle w:val="TableText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B474336" w14:textId="77777777" w:rsidR="00454254" w:rsidRPr="00EC2540" w:rsidRDefault="00454254" w:rsidP="00C26239">
            <w:pPr>
              <w:pStyle w:val="BlockText"/>
              <w:rPr>
                <w:rFonts w:asciiTheme="minorHAnsi" w:hAnsiTheme="minorHAnsi" w:cstheme="minorHAnsi"/>
              </w:rPr>
            </w:pPr>
          </w:p>
        </w:tc>
      </w:tr>
    </w:tbl>
    <w:p w14:paraId="242A268E" w14:textId="7D26D454" w:rsidR="007622A1" w:rsidRPr="00EC2540" w:rsidRDefault="007622A1">
      <w:pPr>
        <w:rPr>
          <w:rFonts w:cstheme="minorHAnsi"/>
        </w:rPr>
      </w:pPr>
    </w:p>
    <w:p w14:paraId="55AC92B3" w14:textId="77777777" w:rsidR="007622A1" w:rsidRPr="00EC2540" w:rsidRDefault="007622A1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p w14:paraId="192D6275" w14:textId="45A147FF" w:rsidR="00454254" w:rsidRPr="00EC2540" w:rsidRDefault="007622A1" w:rsidP="007622A1">
      <w:pPr>
        <w:pStyle w:val="Heading1"/>
        <w:rPr>
          <w:rFonts w:asciiTheme="minorHAnsi" w:hAnsiTheme="minorHAnsi" w:cstheme="minorHAnsi"/>
        </w:rPr>
      </w:pPr>
      <w:bookmarkStart w:id="28" w:name="_CSR_EXAMPLE"/>
      <w:bookmarkStart w:id="29" w:name="_Toc146272284"/>
      <w:bookmarkEnd w:id="28"/>
      <w:r w:rsidRPr="00EC2540">
        <w:rPr>
          <w:rFonts w:asciiTheme="minorHAnsi" w:hAnsiTheme="minorHAnsi" w:cstheme="minorHAnsi"/>
        </w:rPr>
        <w:lastRenderedPageBreak/>
        <w:t>CSR EXAMPLE</w:t>
      </w:r>
      <w:bookmarkEnd w:id="29"/>
    </w:p>
    <w:p w14:paraId="6D1CC4E0" w14:textId="77777777" w:rsidR="00EE7964" w:rsidRPr="00EC2540" w:rsidRDefault="00EE7964" w:rsidP="00495616">
      <w:pPr>
        <w:rPr>
          <w:rFonts w:cstheme="minorHAnsi"/>
        </w:rPr>
      </w:pPr>
    </w:p>
    <w:p w14:paraId="696E4A9E" w14:textId="2C8B0A74" w:rsidR="00EE7964" w:rsidRPr="00EC2540" w:rsidRDefault="00EE7964" w:rsidP="00EE7964">
      <w:pPr>
        <w:pStyle w:val="Heading2"/>
        <w:rPr>
          <w:rFonts w:asciiTheme="minorHAnsi" w:hAnsiTheme="minorHAnsi" w:cstheme="minorHAnsi"/>
        </w:rPr>
      </w:pPr>
      <w:bookmarkStart w:id="30" w:name="_Toc146272285"/>
      <w:r w:rsidRPr="00EC2540">
        <w:rPr>
          <w:rFonts w:asciiTheme="minorHAnsi" w:hAnsiTheme="minorHAnsi" w:cstheme="minorHAnsi"/>
        </w:rPr>
        <w:t>CSR RESPONSE USOC</w:t>
      </w:r>
      <w:bookmarkEnd w:id="3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906DF" w:rsidRPr="002D45AD" w14:paraId="0B7D009F" w14:textId="77777777" w:rsidTr="009653E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906DF" w:rsidRPr="002D45AD" w14:paraId="5CE7D205" w14:textId="77777777" w:rsidTr="009653E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B7EDCC2" w14:textId="77777777" w:rsidR="00D906DF" w:rsidRPr="002D45AD" w:rsidRDefault="00D906DF" w:rsidP="009653E5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2D45AD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D906DF" w:rsidRPr="002D45AD" w14:paraId="3289907F" w14:textId="77777777" w:rsidTr="009653E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3"/>
                    <w:gridCol w:w="4648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</w:tblGrid>
                  <w:tr w:rsidR="00D906DF" w:rsidRPr="002D45AD" w14:paraId="3CE572A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70F7F6" w14:textId="77777777" w:rsidR="00D906DF" w:rsidRPr="002D45AD" w:rsidRDefault="00D906DF" w:rsidP="009653E5">
                        <w:pPr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>Response</w:t>
                        </w:r>
                        <w:r w:rsidRPr="00EC2540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[USOC]</w:t>
                        </w:r>
                      </w:p>
                    </w:tc>
                  </w:tr>
                  <w:tr w:rsidR="00D906DF" w:rsidRPr="002D45AD" w14:paraId="5F7DD4D4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96C6C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header</w:t>
                        </w:r>
                      </w:p>
                    </w:tc>
                  </w:tr>
                  <w:tr w:rsidR="00D906DF" w:rsidRPr="00EC2540" w14:paraId="44FED634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95ABFD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interfaceid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97EEB2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A07-EQ-LSR-PO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112D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0EA03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255E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9B02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C812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83144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ADD6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FDD2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7464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52D5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CA65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9BA3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E47E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CDE2C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81DC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04B0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66017C6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F6C5D5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actionrequired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B457A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NO VALIDATION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8958B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1D72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BD477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6AE92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7F906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D3965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3B2F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A179F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D091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7D2C3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151DC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2359A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33C5D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38D4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49335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443DB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D12643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0DBE0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applicationid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440DBA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VFO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36805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E63C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B3C0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FDF1E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36440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DB6A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A49E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714E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DE4A8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DD69A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2AA1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8A4A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4BE3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66990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0A845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8366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F37A8D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59B01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userid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695407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AC33464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D74B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87D6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4F0A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5422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B014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1531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1D6A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8853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FA29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1344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43A4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1319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D0FFE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F6DA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2EEAF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F81B2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654559EE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5547C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HDR</w:t>
                        </w:r>
                      </w:p>
                    </w:tc>
                  </w:tr>
                  <w:tr w:rsidR="00D906DF" w:rsidRPr="00EC2540" w14:paraId="748520B9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097F0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MESSAGE_ID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001A7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CSRSAMPLE1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934E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4651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C3B2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AF00D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BF41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3D8A8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F7283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CFA0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5C71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7701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7C26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D15A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8C85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DD1B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752B4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0965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5592D969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2454B6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TPID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76A5B0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31EB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2E6C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0E3A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E3F7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A2B6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4779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0425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12484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6A75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1C171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AF3D0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C5F82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CF02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9E25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055E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02AC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FE7ADA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DAB86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MSG_TIMESTAMP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85027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2023-09-21T04:40:10-05:00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16FC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E9DC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C5F3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2077E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A3A7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4BFC3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1835E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D9C4C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5ECD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006A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F30CB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3A885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8E3C1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A506B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FE8C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5ACFE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0A45EC54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FD07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TXNUM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714B5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CSRSAMPLE1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7761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ED095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8D2B1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BB30A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4656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8291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1F4F8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3B4F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68B0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4A6F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9FF2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1767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E498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CE5C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C19F5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0A615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5E24741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788073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TXTYP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88B0D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F665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A2CC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9ABA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FEA18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8850B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8DB3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2778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5399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3317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07A5E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75B0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0956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3882A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F81E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C631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595A1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9BD740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4D437B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CCNA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C6B57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A07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09B8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EF34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B8B2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B5BB9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EB5D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77DE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9129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F2C07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CF47D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03C11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12B1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3AB1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B57AC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34693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B4D73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B1455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210EABCA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418A8C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CSI_RESP</w:t>
                        </w:r>
                      </w:p>
                    </w:tc>
                  </w:tr>
                  <w:tr w:rsidR="00D906DF" w:rsidRPr="00EC2540" w14:paraId="649C1A3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AE116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820C7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303-555-1212-620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8B04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47FE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00A28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691E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C959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7AD71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998C1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A0B50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4EE4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A8A8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5811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AEDB3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1D3B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7F97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DF38D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941F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02E800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3A723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E15253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40D21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C7CD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1F286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5ED9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C35A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861A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AA565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BEB4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1100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577A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12DB2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6DCB2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1726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396B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DB41B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73D7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0360193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2F24E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AGAUTH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4B9988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1D56B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93DAD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3EF3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23569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BD368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E256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2F7E8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16B6E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72661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C2B1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18E55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22F2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C0E58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32CD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13D5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026EC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5696E44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8B510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DATED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53F3D5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20230921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2093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D3535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3268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D78D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532D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14428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49A99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FC9A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C83E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1408B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9FA44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6D45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2265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8ABC3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649C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DA45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88EEA0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5C03D4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AFAA8B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1FB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26BCF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2BEC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1A013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AE73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9A75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AD7FC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0C658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9F399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7232D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16720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202D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7BE7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6ADE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E1DA2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7BA6E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BE82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6ED17129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DB61F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SVC_ADDR_GRP </w:t>
                        </w:r>
                      </w:p>
                    </w:tc>
                  </w:tr>
                  <w:tr w:rsidR="00D906DF" w:rsidRPr="00EC2540" w14:paraId="7EB7AFA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3EF2A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SANO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939A81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F1BCD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E659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F407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C2D6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B498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3B10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F22B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81310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43D7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A790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5C44D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C9E27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02D5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BE51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3EFE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C4CB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F434DD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7DA3E0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SASD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A89B0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3DC1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43C64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198C9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32988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1244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DD3A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0BDA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C885A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BC5E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94EB6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1779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9FEE3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82B0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C8C6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7185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1EAF9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DAA8E8C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40DC8A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SASN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FD6CA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MAIN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11BDA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A53E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6A12C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5F62B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5ADB1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93448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B842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EBBF0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0B8BD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FF8D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E305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54998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9232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9AA37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7CCC0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AC78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66D5E4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32B8EB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90FC8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8B6FD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4DDAA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C9185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B6E6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BDEE0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61134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2C6B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24BA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14D39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07109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135F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34F6E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F224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6AC3A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E0C7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5C8BD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0D8101F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CC73D0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CITY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27C66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DENVER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80574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A04C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B030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3967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431F3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124D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2BD9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426B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33E1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6C58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80FE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B67A9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8949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E0DC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6F0FA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B7F8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B4751A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BEF6C0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STATE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B0FF8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B463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6B6F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9865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7D01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AEA0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3F00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0E3F1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9648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64F1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8486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1706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6C9F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3B06D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83172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1B85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D061D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4A17B5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A150D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RESP_STATUS_GRP</w:t>
                        </w:r>
                      </w:p>
                    </w:tc>
                  </w:tr>
                  <w:tr w:rsidR="00D906DF" w:rsidRPr="00EC2540" w14:paraId="6626B287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205A2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RESPC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D3715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3D36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73333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80C4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082E9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F076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FA361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F8E0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DA9B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92132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F6D0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B759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E3B6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D8B4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9375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FFD4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869C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ACE4A0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59BC83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45E059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Transaction Successful.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09FA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E48F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5A86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D709A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9947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4FFD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BC223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7A4D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04FB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2CF9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7A07D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8AE53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887E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7414E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5374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B8B3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5B92508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6FA9B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PRESPC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72976D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C20D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89BB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F88F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9E9F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67DD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A1515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B9B72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B3BF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CD941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B6DE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9494C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1D6BF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C3C7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C3EC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44F5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9517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6B2FF5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ACE62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lastRenderedPageBreak/>
                          <w:t>PRESPD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AB0089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OBAN: 999999999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4762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94DF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3EC79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7B2C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76F70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EFD4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A626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301A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8025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3043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8AAC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0DB68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20B7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26F5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96A9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E4704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43CCDFF6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FBBB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4A602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56DDC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87FF6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5EDF6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AD2D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CA05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510B0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2076B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7711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DF10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818B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BF6D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E043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9A6AA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FB8D0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5DE3A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F3CB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906DF" w:rsidRPr="002D45AD" w14:paraId="3A4DDA9E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5B8B6E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CSI_LIST_INFO</w:t>
                        </w:r>
                      </w:p>
                    </w:tc>
                  </w:tr>
                  <w:tr w:rsidR="00D906DF" w:rsidRPr="00EC2540" w14:paraId="693C0291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7C8AE4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LISTNM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D37D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 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8AA2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91C43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2040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61D5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56EC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B9340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0E5C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EDE7D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E4E9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DB89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343F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80FC4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5A46D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5BAD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2643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F26C9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0B1FB36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E3B533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LISTADR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4F507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123 E MAIN ST, DENVER, CO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2CB5A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40A0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6B84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CF0C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183C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E3E86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5712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755D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80B2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477B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5685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467A2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C812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8692B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B6AE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5042C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7777927B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A3327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LIST_INSTRUCT_GRP</w:t>
                        </w:r>
                      </w:p>
                    </w:tc>
                  </w:tr>
                  <w:tr w:rsidR="00D906DF" w:rsidRPr="00EC2540" w14:paraId="22B19CE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13B6C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FCD82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23BF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7539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2B0A3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32998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37709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E7D1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5C77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5FB59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C760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D713B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1B4F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D272B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88F7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8A16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9D55C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EFFC5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293B4585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2DC51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LIST_ADDR_GRP</w:t>
                        </w:r>
                      </w:p>
                    </w:tc>
                  </w:tr>
                  <w:tr w:rsidR="00D906DF" w:rsidRPr="00EC2540" w14:paraId="1C25E0E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1E6D8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LANO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00EA63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0C46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EC37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26D5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D3918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83760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5315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7DE2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6126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0949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548DA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CC4D8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C76E3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DD02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B43C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89F5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A676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578D4BF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43249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LASD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4BBA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2D8F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EF37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2374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2E196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92545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B9B30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1589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4BC6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0C527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C420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1CF23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8491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C9091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6E26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D8F44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20CE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729F040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A7558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LASN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8A363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MAIN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4E27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5DBF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97EBD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3F78A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04D84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E97F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D1D39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AF707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7993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1926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EF392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719F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0D8D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F8D4F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0ECD3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E292E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8D1333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EF27C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79A40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A554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A7D5B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BDD8A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2DEB2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A2A7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0C80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BCA2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C443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6FEC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C7B3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3E750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1BFEC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0A20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99A3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2075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4994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EA11840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CA739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LALOC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651C5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DENVER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059E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9597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F072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5CB19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1680C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56C9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8C6F9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A106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92EE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D217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E7060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DE56F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BB0C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D03C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A330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989B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86460A0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52C1F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LAST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8BB79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3E05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5846B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9CBD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1EE9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EF27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C7D5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4E52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B3371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55C7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D23D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8B81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050AB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78D43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73061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BEA4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BBDEE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6D917F0F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DDB9F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LIST_NAME_GRP</w:t>
                        </w:r>
                      </w:p>
                    </w:tc>
                  </w:tr>
                  <w:tr w:rsidR="00D906DF" w:rsidRPr="00EC2540" w14:paraId="411D27E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1C45A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LNLN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4C780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A8D91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9E0B0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1A993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747BF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C49A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5F97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32678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B95F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93C4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E324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EABEC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A560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6CA15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75B2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5A92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BC0BC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F3D349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69011B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LNFN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003B8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CAC4D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EF70D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C882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4B1F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0D62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7BAA3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3CF7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FCA50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5316A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9968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5A240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25370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BBCAA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5A1F5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72238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CAC0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50221F66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A1704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CSI_DIR_INFO</w:t>
                        </w:r>
                      </w:p>
                    </w:tc>
                  </w:tr>
                  <w:tr w:rsidR="00D906DF" w:rsidRPr="00EC2540" w14:paraId="69E28F5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1B5D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CE781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LML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71889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91FA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55EE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A8F9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72FA8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0167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E6D9F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448C4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C67EC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FB2D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08B0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7AB01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C1C4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A629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A564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0A155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E86EA94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3A1CE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17912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D7D4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EFF62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C23B5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6C1D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B4929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69661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7DED6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093D9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8DAE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7B282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C083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8AB1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BA96D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3A35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164B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584CC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407915C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8E1F9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STYC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0330C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746BD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5AC8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C851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F1026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F707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E6EB8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E563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38EC1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C6651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2197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BCCE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52AFB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2D22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9EF7A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90E3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70660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DAF01C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160365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TOA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31158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BP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86EA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D7BEC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BDCB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3D81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A595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6FE6C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F476C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7E2D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97F29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432D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3B37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CC65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5A82E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5C75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1AD8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FE9B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063562A5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DE3C62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CSI_INFO</w:t>
                        </w:r>
                      </w:p>
                    </w:tc>
                  </w:tr>
                  <w:tr w:rsidR="00D906DF" w:rsidRPr="00EC2540" w14:paraId="4D26F27C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916085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WTN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D49E3F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BC55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2BBB3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B962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FEF3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DD03C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E5C0A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1BBF3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82D1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B6BFC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E8BC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8C52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3871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761BD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178D3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90EC4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C4C78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33FB18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A316F9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92C6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 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E742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013D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A01D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A803A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A1FF1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C480E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9307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8BCA8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E631D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126B1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A3C3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90C7E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524CE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5DEF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C06F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854F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F4F776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D89AA1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54ECA0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A89B8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6333A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C07A0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1771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7307E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02CAC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2A5EC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81F4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9BD1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D12C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A2BF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9939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4BAF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A2A5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B236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D8DAD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FDC517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6A40D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EAC565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7A55C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39700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8CD53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DBF8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EBFE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92CA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672D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5434A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74291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59CD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1EEFB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DEDD9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E8378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A74D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51189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29778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6089702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22EE6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C4313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47DE0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1D1B0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A240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A24B3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2D86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967B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0976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0BB4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09EEC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1A99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90953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B9DA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096A7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47117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766DE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62349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790158E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3A18C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LFID_GRP</w:t>
                        </w:r>
                      </w:p>
                    </w:tc>
                  </w:tr>
                  <w:tr w:rsidR="00D906DF" w:rsidRPr="00EC2540" w14:paraId="437F0C9E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D97A9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E41EC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2848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6A9B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D8615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1AEC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EDA0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43002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68EA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0C1F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302C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352B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C2FC4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5511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87703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E851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974C1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4FCD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F9D5247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C13D7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052403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 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76F52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A855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E02D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30EC8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EE320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0251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0E80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5B71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2D12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33DC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B1759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F98E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E74F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E0A40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00AC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E5B6A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6BDEC63D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16A42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7ECC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8006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92F3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8F3C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1AAF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D05C1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6A16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E0C5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0BC90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2BC2D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1A6DE6D2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C67EF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FFID_GRP [1] </w:t>
                        </w:r>
                      </w:p>
                    </w:tc>
                  </w:tr>
                  <w:tr w:rsidR="00D906DF" w:rsidRPr="00EC2540" w14:paraId="183A7E46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3CC51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76172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6C914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0D4B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04DC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89565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C1C3B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7DE5E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E884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2305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8A08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67AF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C7EB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9512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05166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3A09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95B0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B105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31980A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0B03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C91DE3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LML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072E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95F03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2C90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A0D21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A7BE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5181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E57A3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8F3D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3F81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4D6F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BD5A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3758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513F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0AB2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70EC2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210DC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BF2E1F0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6A455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 xml:space="preserve">FFID_GRP [2] </w:t>
                        </w:r>
                      </w:p>
                    </w:tc>
                  </w:tr>
                  <w:tr w:rsidR="00D906DF" w:rsidRPr="00EC2540" w14:paraId="06D309CA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FD28B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B2C79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39AF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1DB1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2D20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400B6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01F9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D0A5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6A915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57A9E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1CE85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0A360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C6D3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BA25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4F51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F343C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7CBF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C5BC3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E7052B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92B428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BA32A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A52F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28BD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F97C5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23BD9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2E30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F7A62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AE81D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B89E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9CDC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D5BB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7AD08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9F3B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A8C09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F1C9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C0DA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85C8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68B1BD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622F7D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FFID_GRP [3] </w:t>
                        </w:r>
                      </w:p>
                    </w:tc>
                  </w:tr>
                  <w:tr w:rsidR="00D906DF" w:rsidRPr="00EC2540" w14:paraId="7408832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1B8096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C4DAFC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STYC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5C31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F0DD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7A9D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FA0E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0BF3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8111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9227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002B8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94036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53B3A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1FE5B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BC3B1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333E7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EF362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FDBD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4F51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FC21669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9BD3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602EE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8EFD3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9423C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2D878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B5E23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B563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AF67B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2A18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0D8F6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4264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17D5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78BB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BFE0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27692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F916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EA453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6F740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E2D41F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3E2C85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FFID_GRP [4] </w:t>
                        </w:r>
                      </w:p>
                    </w:tc>
                  </w:tr>
                  <w:tr w:rsidR="00D906DF" w:rsidRPr="00EC2540" w14:paraId="17978C47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948AB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3D6D1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1E32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8E63A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916D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27D5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3BBC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C44F2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1CDF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BC35A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63EFE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F8859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2A66B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B391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EBB5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9B799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94D7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1AFE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6D142F7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BED42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827B4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565E6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70FDE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CA126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23131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4579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6480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950A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D2AB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14C96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7F8B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2AA12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756E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1BE3D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0148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5412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520EF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93818B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A6E6C2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FFID_GRP [5] </w:t>
                        </w:r>
                      </w:p>
                    </w:tc>
                  </w:tr>
                  <w:tr w:rsidR="00D906DF" w:rsidRPr="00EC2540" w14:paraId="4C11D27C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8190AA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3BBAC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TOA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C7053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1FF4A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F9BD8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E8BE7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E057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92CC9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BFC2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90D0F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AC6E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26E34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EA6C2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43A54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2771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4C429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A43C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C148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5478389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C4B0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EC232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BP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2A841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1AA6C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7CBEC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B022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2672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FC4D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32BA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1BE0B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891DE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4D1B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13D6C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228ED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CDC6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4745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48BC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799B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33356D44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38DD8D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FEAT_PP_GRP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3C481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9C89B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5C20A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5E559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06DD1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5CCE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5D0E8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03F8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4F4F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B09A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54629FF5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3AD8F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[1] </w:t>
                        </w:r>
                      </w:p>
                    </w:tc>
                  </w:tr>
                  <w:tr w:rsidR="00D906DF" w:rsidRPr="00EC2540" w14:paraId="6246F28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69F4F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8B6BE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1FB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C171E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3C22D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1207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ADC8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F16F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44DB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ABC9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5544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439C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E94C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1781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DEC2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CFC4F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C4AA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DEF6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B5D8B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097E4665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6D281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FEAT_PP_QTY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4B46EA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05DB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C961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C07D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9A7A1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4A132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CCA5D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03F70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29EA5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0F06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7A78D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7A4CA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DBBBC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BE6BC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3864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7AA5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234E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76A8CD4B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C5F53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FEAT_PP_RI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0115CE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26335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8C11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93EFB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601E3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7308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08DB3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CF074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5611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EAEB0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47C2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03BA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04FA0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F7F98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2D02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CC2F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513D4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46134B99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D8A3D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D906DF" w:rsidRPr="00EC2540" w14:paraId="120C2EC8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D47FF2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E145B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0534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B637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8EAFE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FF770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862B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36ED3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36B66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FFCD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75EA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A9BE4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F54F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F429A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EF33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91E0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56FDA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4DF06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20AF32F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6B6B3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BFC54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3DC06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0B7EA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074FF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94B65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24E7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D6B6C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2F89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C081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339C4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FE44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8E296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D6B3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BD7EF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BCB75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D2C79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3EF7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4F4212C4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C43C7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[2] </w:t>
                        </w:r>
                      </w:p>
                    </w:tc>
                  </w:tr>
                  <w:tr w:rsidR="00D906DF" w:rsidRPr="00EC2540" w14:paraId="28CEDA3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4D6C6C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E95083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AYK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687E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B84CF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6D082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DDAB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098C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4E58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A7782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BA52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FED7C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A7AE6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D9799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1B1C4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17C78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4D43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2FFD0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0B97E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8EC013F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2959E3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FEAT_PP_QTY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0E4371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2353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394C5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33862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AE04A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F5FC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D32F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DAC4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AFF7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B7B7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170C2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3A42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1459D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C8920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981F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F6466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F7F7D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4090B892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0F8975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FEAT_PP_RI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BD1D8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6DF9D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1735F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7E95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396B7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DCC7F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F1163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EF207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BE3E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77D9A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E4BA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CDBF6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34887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632F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20CE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B067F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915C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6DBE7772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B0584A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D906DF" w:rsidRPr="00EC2540" w14:paraId="51B4FC71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EF9318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EDA4B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D5D64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8B3AB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574F4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89FCE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B767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1CE80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FDC78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DB88F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2325A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6960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B725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25B5E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C121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314A5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FD818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602D4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33FAF54D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7454F1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8F92A7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DEAE4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D1E47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35918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1BBC3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1110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AE374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8B50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A395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A966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CB0AA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63DB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D707F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58856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0202E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362CE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64D9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74014D1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DA1673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[3] </w:t>
                        </w:r>
                      </w:p>
                    </w:tc>
                  </w:tr>
                  <w:tr w:rsidR="00D906DF" w:rsidRPr="00EC2540" w14:paraId="794E4571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0F780A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10BA3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NNK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C5184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40B05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B99F9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2C679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8E7F0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ACA08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96A16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BB924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E7E37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0F44F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D5C30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A78A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73A25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27E94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2D246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DB6F6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1B289F78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ACAFDA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FEAT_PP_QTY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870F3C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4642B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7B0D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CC38D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ADC77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C9993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069D9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D81A1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6EEB8E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4F8DB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FB706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13121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AA709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AF634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8124C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6D2C7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502F0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6A995CC3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07A917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FEAT_PP_RI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92B580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DCB73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6CD6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6BD91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73FCA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AF8BF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98AC7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1E0EA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23FA7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4BDDF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8E9AC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D3B20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61C78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30721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95B35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0E32D2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C0AC2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4831423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88883B4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D906DF" w:rsidRPr="00EC2540" w14:paraId="7D4B26DA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4C6302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32A29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941A7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C886D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E9119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54858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93645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7C037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9EB59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AA34C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B6BF7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DBC23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B5D81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2F179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A7ADC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C37E0C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C74D6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F1475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EC2540" w14:paraId="01C395D9" w14:textId="77777777" w:rsidTr="009653E5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71E6D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lastRenderedPageBreak/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5527BA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5FA1F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D5865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8F194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C8E38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CD70C3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6B9DA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8C5EC6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1C8781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8734D5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02A877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05DC4F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E19EF0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9B27AB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4D93BA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2920C8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DB8D2D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06DF" w:rsidRPr="002D45AD" w14:paraId="22FCADA8" w14:textId="77777777" w:rsidTr="009653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7585689" w14:textId="77777777" w:rsidR="00D906DF" w:rsidRPr="002D45AD" w:rsidRDefault="00D906DF" w:rsidP="009653E5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2D45AD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</w:tbl>
                <w:p w14:paraId="529ED621" w14:textId="77777777" w:rsidR="00D906DF" w:rsidRPr="002D45AD" w:rsidRDefault="00D906DF" w:rsidP="009653E5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906DF" w:rsidRPr="002D45AD" w14:paraId="5E3A1898" w14:textId="77777777" w:rsidTr="009653E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279302D" w14:textId="77777777" w:rsidR="00D906DF" w:rsidRPr="002D45AD" w:rsidRDefault="00D906DF" w:rsidP="009653E5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CE6EC9" w14:textId="77777777" w:rsidR="00D906DF" w:rsidRPr="002D45AD" w:rsidRDefault="00D906DF" w:rsidP="009653E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906DF" w:rsidRPr="002D45AD" w14:paraId="30988BB2" w14:textId="77777777" w:rsidTr="009653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D80F1" w14:textId="77777777" w:rsidR="00D906DF" w:rsidRPr="002D45AD" w:rsidRDefault="00D906DF" w:rsidP="009653E5">
            <w:pPr>
              <w:rPr>
                <w:rFonts w:eastAsia="Times New Roman" w:cstheme="minorHAnsi"/>
                <w:sz w:val="24"/>
                <w:szCs w:val="24"/>
              </w:rPr>
            </w:pPr>
            <w:r w:rsidRPr="002D45AD">
              <w:rPr>
                <w:rFonts w:eastAsia="Times New Roman" w:cstheme="minorHAnsi"/>
                <w:sz w:val="24"/>
                <w:szCs w:val="24"/>
              </w:rPr>
              <w:lastRenderedPageBreak/>
              <w:t> </w:t>
            </w:r>
          </w:p>
        </w:tc>
      </w:tr>
      <w:tr w:rsidR="00D906DF" w:rsidRPr="002D45AD" w14:paraId="51D536C2" w14:textId="77777777" w:rsidTr="009653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3405F3" w14:textId="77777777" w:rsidR="00D906DF" w:rsidRPr="002D45AD" w:rsidRDefault="00D906DF" w:rsidP="009653E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BA29780" w14:textId="77777777" w:rsidR="00D906DF" w:rsidRPr="00EC2540" w:rsidRDefault="00D906DF" w:rsidP="00D906DF">
      <w:pPr>
        <w:rPr>
          <w:rFonts w:cstheme="minorHAnsi"/>
        </w:rPr>
      </w:pPr>
    </w:p>
    <w:p w14:paraId="2A337F68" w14:textId="77777777" w:rsidR="007622A1" w:rsidRPr="00EC2540" w:rsidRDefault="007622A1" w:rsidP="007622A1">
      <w:pPr>
        <w:rPr>
          <w:rFonts w:cstheme="minorHAnsi"/>
        </w:rPr>
      </w:pPr>
    </w:p>
    <w:p w14:paraId="144BAA15" w14:textId="63B4C43C" w:rsidR="00EE7964" w:rsidRPr="00EC2540" w:rsidRDefault="00EE7964" w:rsidP="00EE7964">
      <w:pPr>
        <w:pStyle w:val="Heading2"/>
        <w:rPr>
          <w:rFonts w:asciiTheme="minorHAnsi" w:hAnsiTheme="minorHAnsi" w:cstheme="minorHAnsi"/>
        </w:rPr>
      </w:pPr>
      <w:bookmarkStart w:id="31" w:name="_Toc146272286"/>
      <w:r w:rsidRPr="00EC2540">
        <w:rPr>
          <w:rFonts w:asciiTheme="minorHAnsi" w:hAnsiTheme="minorHAnsi" w:cstheme="minorHAnsi"/>
        </w:rPr>
        <w:t>CSR RESPONSE FEATURE</w:t>
      </w:r>
      <w:bookmarkEnd w:id="31"/>
    </w:p>
    <w:p w14:paraId="4700A207" w14:textId="77777777" w:rsidR="00554874" w:rsidRPr="00554874" w:rsidRDefault="00554874" w:rsidP="00554874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sz w:val="16"/>
          <w:szCs w:val="16"/>
        </w:rPr>
      </w:pPr>
      <w:r w:rsidRPr="00554874">
        <w:rPr>
          <w:rFonts w:eastAsia="Times New Roman" w:cstheme="minorHAnsi"/>
          <w:vanish/>
          <w:sz w:val="16"/>
          <w:szCs w:val="16"/>
        </w:rPr>
        <w:t>Top of Form</w:t>
      </w:r>
    </w:p>
    <w:p w14:paraId="7E54CF24" w14:textId="77777777" w:rsidR="00554874" w:rsidRPr="00554874" w:rsidRDefault="00554874" w:rsidP="00554874">
      <w:pPr>
        <w:rPr>
          <w:rFonts w:eastAsia="Times New Roman" w:cstheme="minorHAnsi"/>
          <w:sz w:val="24"/>
          <w:szCs w:val="24"/>
        </w:rPr>
      </w:pPr>
      <w:r w:rsidRPr="00554874">
        <w:rPr>
          <w:rFonts w:eastAsia="Times New Roman" w:cstheme="minorHAnsi"/>
          <w:sz w:val="24"/>
          <w:szCs w:val="24"/>
        </w:rPr>
        <w:br/>
        <w:t xml:space="preserve">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874" w:rsidRPr="00554874" w14:paraId="67B5705A" w14:textId="77777777" w:rsidTr="005548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9B87CD" w14:textId="77777777" w:rsidR="00554874" w:rsidRPr="00554874" w:rsidRDefault="00554874" w:rsidP="0055487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4874" w:rsidRPr="00554874" w14:paraId="5238F24A" w14:textId="77777777" w:rsidTr="005548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A42555" w14:textId="77777777" w:rsidR="00554874" w:rsidRPr="00554874" w:rsidRDefault="00554874" w:rsidP="0055487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4874" w:rsidRPr="00554874" w14:paraId="7641BF16" w14:textId="77777777" w:rsidTr="005548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4874" w:rsidRPr="00554874" w14:paraId="26EC279D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6DB3D480" w14:textId="77777777" w:rsidR="00554874" w:rsidRPr="00554874" w:rsidRDefault="00554874" w:rsidP="0055487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55487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54874" w:rsidRPr="00554874" w14:paraId="3C75EF0A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3"/>
                    <w:gridCol w:w="4648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  <w:gridCol w:w="96"/>
                  </w:tblGrid>
                  <w:tr w:rsidR="00554874" w:rsidRPr="00554874" w14:paraId="5E50E8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CB88847" w14:textId="0412784E" w:rsidR="00554874" w:rsidRPr="00554874" w:rsidRDefault="00554874" w:rsidP="00554874">
                        <w:pPr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>Response</w:t>
                        </w:r>
                        <w:r w:rsidRPr="00EC2540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[FEAT PP]</w:t>
                        </w:r>
                      </w:p>
                    </w:tc>
                  </w:tr>
                  <w:tr w:rsidR="00554874" w:rsidRPr="00554874" w14:paraId="2E5FED3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0EAE4F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header</w:t>
                        </w:r>
                      </w:p>
                    </w:tc>
                  </w:tr>
                  <w:tr w:rsidR="00554874" w:rsidRPr="00EC2540" w14:paraId="0600878A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11D3ED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interfaceid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A0167D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A07-EQ-LSR-PO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FAA9B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4D5A7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94A60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B14A3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79996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FF6B7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CBC7D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BF7C9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1BB1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6BE2E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EBAA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F9E04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1CBD9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A2D2A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7827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8AD45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78C2E193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D5C77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actionrequired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F65FB5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NO VALIDATION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67CD4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3B487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57694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6F7C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0EBA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0985E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62A6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A666E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C5C67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5B9F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FBC95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6792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74C30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6B057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BD6DD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2C83A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260E9F81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754AA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applicationid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624AC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VFO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061B4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512E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6C68C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FC363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B9B8D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F52BE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A148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71E5A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848F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8EDF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2EC09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9FD14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2D4C6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D874D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0828B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0EB3A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39FAD5B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A09D4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userid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61DCB0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AC33464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023E4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1C243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A6974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05EF8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C225F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37697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D5FA4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EF86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FE4D3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E6375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E6BD9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03CBF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B42C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269F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C820A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98EBE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2A970C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FCA2FC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HDR</w:t>
                        </w:r>
                      </w:p>
                    </w:tc>
                  </w:tr>
                  <w:tr w:rsidR="00554874" w:rsidRPr="00EC2540" w14:paraId="1DFC6957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FB6421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MESSAGE_ID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E1321E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CSRSAMPLE1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07C2B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C63B6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E2A6F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2CB19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A6CA5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AD8AF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B9802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75F7C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AFCCE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53E56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9458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0442A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7CA6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0E526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7D0C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4E6EC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58B84C03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761E60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TPID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1C36A7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D77CA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D588A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E76C4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3250F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59C84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6572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6DB455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006F5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BBB6F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68011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FDDE5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4872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6D991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9784B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CA32A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05D4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0F8014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148F5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MSG_TIMESTAMP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70B2DE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2023-09-21T04:40:10-05:00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EC4AE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039B2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62EE7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63553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CA42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54E9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99573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B32C8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C0DBB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B9C1B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485E5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5834E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F2611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8309F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22306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A8D4C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432BE45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555EE1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TXNUM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C9CA8E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CSRSAMPLE1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08671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6851B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13003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FD178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7D4B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C9079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3506B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508D8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523A1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8BCA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F4713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A713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AEB53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6B36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0A60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31378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CB3FB50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E40DE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TXTYP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8F68CD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86153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E86A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56C89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5A1B9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E0C4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E3E90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6F35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70540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54D7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DE26D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85188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0A56F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B6575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41346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84ACD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E8528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762EBA05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FBCEAD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CCNA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D8A8F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A07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A767C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4597C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DCC6F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CA06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752B6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0F5C0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4A15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34B3C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E15E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E643A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BF3C9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83055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70370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FB639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27F76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4B6A0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0A2F54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9A356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CSI_RESP</w:t>
                        </w:r>
                      </w:p>
                    </w:tc>
                  </w:tr>
                  <w:tr w:rsidR="00554874" w:rsidRPr="00EC2540" w14:paraId="44434EB3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4C2AD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B8B92D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303-555-1212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8C1E8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7C59F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943DA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0E49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29435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08A67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E6D88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0CAC6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3E8F3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09C3E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ACEC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FAC3B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32568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2E9B9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12BC5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CFB44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1EAF4A1A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52EF32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5322B7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BAD62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B5EF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AC4C7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FDCDA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C84B9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0920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25026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DA9E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EE817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E967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401E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EA9DE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B965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83B8C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555AF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8F0B4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CED6665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5BA959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AGAUTH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209D35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FE8D3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7D8A6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331CB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E21C3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60004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F78F6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44C2D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F4D32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557F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15706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862CC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71D1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85907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04356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81407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92770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52555FB4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A7DE7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DATED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B1A121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20230921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35FD4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41D08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EA899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AC392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19267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E698C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7EC39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2210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CEDCA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F2C3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3F727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16A7C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2F5CD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08FB4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9C602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20B89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1FCF95EA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0454BB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CS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D77793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1FB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71E78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CB267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8E8A1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53F09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429E9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CABB6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835EB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D6651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F0AA1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BA684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3E8A6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4FCCB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6D266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661CE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7060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3B94F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793B26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9B6E9F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SVC_ADDR_GRP </w:t>
                        </w:r>
                      </w:p>
                    </w:tc>
                  </w:tr>
                  <w:tr w:rsidR="00554874" w:rsidRPr="00EC2540" w14:paraId="59C86285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D52910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SANO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3933F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FA7F2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ED076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4308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A4A5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7BCD1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7832A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3C83E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9C9D7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51BDB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E6F28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F26E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82EF1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1C091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96BF1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2D53C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F4009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0FC9AB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77880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SASD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4DB165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F5048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BAE79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524E3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A8F51B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3EF37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0ECAC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856CF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B1F6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3F04C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A62E4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49AB9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478A6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9487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23DD8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F6DDD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AA1BE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6C04BFF4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5C87B2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SASN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729801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MAIN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2445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93DA1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21B4C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21717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0ABD7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146DE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C91CA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5DBF9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8BB3C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7DEFA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5ECEB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2E7E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C0A3D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59B20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10020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2B6D1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D546C1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D44E11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SATH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67CD78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65F0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CED60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F547F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D7D4B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08F4A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9DB78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95A2B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90DC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58375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51094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DD095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BBF25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4D0C7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E3D35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2EE36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D7C95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7E3AA420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AC3ABD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CITY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FA4FA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DENVER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224A3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86D4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9FE4F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1ECB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64ED6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F3D4B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3463F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EB114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03C7B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124E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58020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533FC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C31E2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67D63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9174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3FF22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713380EC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AB762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STATE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84B951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CO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A4124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5D6B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02704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999C4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0CEC7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D9670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5350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23BF64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64FC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45345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F53B0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E6647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A828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1E14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126F4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438AE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107D32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FE5DD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RESP_STATUS_GRP</w:t>
                        </w:r>
                      </w:p>
                    </w:tc>
                  </w:tr>
                  <w:tr w:rsidR="00554874" w:rsidRPr="00EC2540" w14:paraId="7F896D1C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DF9542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RESPC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11E94D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41D8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22180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007A5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62457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1063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C2AA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0B5EA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3B060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643B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52279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C60A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9DE0C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C4A1A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7A9DC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0466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EDD82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5B85324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62BC66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8683C2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Transaction Successful.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D8AE5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0A4F0F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BDC1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C56B8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B9F58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0C24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EE10D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07EB0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D15CB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DEB03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1B491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CF845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1401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8B535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07F18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CA0D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64A07D66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FE6F7A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PRESPC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AB7B96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50884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89AA6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5AB5F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0487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DB661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E97D2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72ABA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306D9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E891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32C55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C9030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850EE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98E5E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B93E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EAC891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14CA4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7AA675A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BF7A51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PRESPD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684766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OBAN: 999999999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BF701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3BE2F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7E27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BB2BF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92C08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F0E9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37505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11E2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25CB9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FF8C4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B69E9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EF1CA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2A76E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1F4B5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99110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2F390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62D838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4BC3E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A8724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35E2F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5011C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C65A5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8519E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40237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9C5C1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851D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C2932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941A3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BE316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7A279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4CB5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E64D7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3599B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575E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DD677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54874" w:rsidRPr="00554874" w14:paraId="6BA639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BFA47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CSI_LIST_INFO</w:t>
                        </w:r>
                      </w:p>
                    </w:tc>
                  </w:tr>
                  <w:tr w:rsidR="00554874" w:rsidRPr="00EC2540" w14:paraId="5F528746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EA34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LISTNM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DFD39D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 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A0F3D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B6D61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412F6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C3D7C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3A065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1347E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B91C4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7F1A6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249AE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56DC8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569CE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CF1C4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7D4E2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2CE1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D4AEF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49190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45911E18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C1C5E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LISTADR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76E88A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123 E MAIN ST, DENVER, CO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7E9F1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A9A5A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14399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5395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8F29E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46759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1A7F1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A8B8A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4FF9B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2C239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5F56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83F20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EA0E7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394C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3065B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B9CA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02DF51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B3C49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CSI_INFO</w:t>
                        </w:r>
                      </w:p>
                    </w:tc>
                  </w:tr>
                  <w:tr w:rsidR="00554874" w:rsidRPr="00EC2540" w14:paraId="7EC66EFE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C45EE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WTN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1CEC59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3035551212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7ECD6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9BC8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736A7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C92D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EC1D2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26255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72ACA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576CA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EFE3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6EB7B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FA7A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408EE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B6B7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A8322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98122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FD26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20C2BA4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D9D156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E4A4E6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SOUPCAN SWIMMER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AEC4A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BAD81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01B9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2B1CF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02189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7697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A39A2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5CEF5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574A3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C686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11A6C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337ABA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C2236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D5F81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9C89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60C90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4DB3BED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F30B3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202389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42ADA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0C0E7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93092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D2D99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F12C3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3A68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C47EF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473C5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E1DB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BEC72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EBC60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194C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95761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9E04C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E9D65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D0DD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5F24646D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996BD2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LPIC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6E2602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0999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8F5E6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24A18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54ABC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4EC9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A5AB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A1865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AAC00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955D8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32CCF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AEE7C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1B866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00D80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6CECA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C051A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0A803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E4949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101AC28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22D9D1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AEF452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3BE6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0372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841453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08AF9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44E33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CD60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022FA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0E9ED1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3A18C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D62A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36670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1C3B9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2799F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4BD30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EBBC7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A8E90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425261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8364D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FEAT_PP_GRP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6585D4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005BD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D1280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F90F8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D55B1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13C81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F0BCB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8419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DFF5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D6D91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7BF361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D65F84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[1] </w:t>
                        </w:r>
                      </w:p>
                    </w:tc>
                  </w:tr>
                  <w:tr w:rsidR="00554874" w:rsidRPr="00EC2540" w14:paraId="2933548C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2EAFA0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4B870F9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EQ1000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6E42B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03248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9E118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13863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10D6D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0E5D9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29CD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7CE46B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7C45E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92A42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B15CD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428B2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E221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32CC0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C91A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010BE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630761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13F435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554874" w:rsidRPr="00EC2540" w14:paraId="5DE167B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D36759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D49854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8BF9A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F60A6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5F935B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8E2E0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87C09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F5489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EE7E8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77F6C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43EB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AC27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6C288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5BE3C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3DA16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66E0E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CE3BD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DA2C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41E0ACAC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B550C6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CACB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E24B4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6FB8D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12F13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BC8E0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A21C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A23B9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788427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6BCA3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F3996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478DD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186B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D5B9C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43F15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18F44D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51C87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83A8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1EE89D7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34D13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[2] </w:t>
                        </w:r>
                      </w:p>
                    </w:tc>
                  </w:tr>
                  <w:tr w:rsidR="00554874" w:rsidRPr="00EC2540" w14:paraId="3F96B768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CEE044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3226B8B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8807D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7A082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AE69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18618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61FF1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183CB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829A02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F134F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89777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B8EF9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CD3CA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9C3AE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08D0CF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36E6B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3D36B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6A1AE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66CE59A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406E0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554874" w:rsidRPr="00EC2540" w14:paraId="6D98BF50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552D42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5A0DC1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29347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CF146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D4E4BF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C63F4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76E8E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D2AD4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4E6D3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FBF8F9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F4AD2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A3C9C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981710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D9E2E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E264B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3EFEE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5C49FE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375A8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032AD4B8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7F04AD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73C76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B6E96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250CD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69F6E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311C1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B0F459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EE9F2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5BA1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602BB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79AF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4C897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41BCF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8FA644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E60C3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6FE07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03157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5A4C3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378B5CC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D2F383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[3] </w:t>
                        </w:r>
                      </w:p>
                    </w:tc>
                  </w:tr>
                  <w:tr w:rsidR="00554874" w:rsidRPr="00EC2540" w14:paraId="1C259F4E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78726EB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90E666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1782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87C5E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4FC9A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F8F50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DDA94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B49DA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10EFB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CC99E2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C54F2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7B8B2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96B7B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11D2F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D603F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F62550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658A0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6DBC4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DD12C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137B81A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A5D2C5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554874" w:rsidRPr="00EC2540" w14:paraId="200CA0A6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42A321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1D0AC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7CEFD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08FAA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845DF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1688C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8A1A4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11EE36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07609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11E0E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ED68D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DCBE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87000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18564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B367F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A85E1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2DD59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668082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476D2532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F7BBEC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69535E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562AD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B60C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503383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790B06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4CC6D7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90F08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67897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12473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B42FBC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3C198E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136B6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0CED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F089E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E7817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D5E99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135C90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3C83A6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138D65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554874" w:rsidRPr="00554874" w14:paraId="7C34B4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184BC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FEAT_PP_GRP [4] </w:t>
                        </w:r>
                      </w:p>
                    </w:tc>
                  </w:tr>
                  <w:tr w:rsidR="00554874" w:rsidRPr="00EC2540" w14:paraId="3C2BF6BA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D058F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FEAT_PP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29534C5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3249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A4F4B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4C9FB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971E5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073F60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B2562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9F769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969FE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8816192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88F32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E52C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8EB3A7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32FFE2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367DE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C88EF4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50EB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7567DF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407D34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DA510A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  <w:tr w:rsidR="00554874" w:rsidRPr="00EC2540" w14:paraId="153DEB6E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1E52392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lastRenderedPageBreak/>
                          <w:t>FFID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5367866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TN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59BF33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ACE37A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439139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B1B4F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8774BA9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9E382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DD455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EBA59F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1A7BD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0E1E3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AA949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412AED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C9FCA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EE028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BE4FFC4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B34D78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EC2540" w14:paraId="36EEAEF9" w14:textId="77777777">
                    <w:trPr>
                      <w:tblCellSpacing w:w="0" w:type="dxa"/>
                    </w:trPr>
                    <w:tc>
                      <w:tcPr>
                        <w:tcW w:w="19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37D9F1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FFIDDATA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6F1F3"/>
                        <w:vAlign w:val="center"/>
                        <w:hideMark/>
                      </w:tcPr>
                      <w:p w14:paraId="054C53A7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  <w:t>303 555-1212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C31E68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6610C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9F6C0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0117EC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FF9EF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3812DBD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DC4694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06B8EE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F165E5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DEB718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22D056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9F4B0F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D0F53CB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0E6851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C4AF8A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8EF8E0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54874" w:rsidRPr="00554874" w14:paraId="17A69E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DBB5B33" w14:textId="77777777" w:rsidR="00554874" w:rsidRPr="00554874" w:rsidRDefault="00554874" w:rsidP="00554874">
                        <w:pPr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554874">
                          <w:rPr>
                            <w:rFonts w:eastAsia="Times New Roman" w:cstheme="minorHAnsi"/>
                            <w:b/>
                            <w:bCs/>
                            <w:sz w:val="24"/>
                            <w:szCs w:val="24"/>
                          </w:rPr>
                          <w:t>FFID_GRP</w:t>
                        </w:r>
                      </w:p>
                    </w:tc>
                  </w:tr>
                </w:tbl>
                <w:p w14:paraId="6E0B2421" w14:textId="77777777" w:rsidR="00554874" w:rsidRPr="00554874" w:rsidRDefault="00554874" w:rsidP="00554874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54874" w:rsidRPr="00554874" w14:paraId="69A885DF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3601F96" w14:textId="77777777" w:rsidR="00554874" w:rsidRPr="00554874" w:rsidRDefault="00554874" w:rsidP="00554874">
                  <w:pPr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124A7B0" w14:textId="77777777" w:rsidR="00554874" w:rsidRPr="00554874" w:rsidRDefault="00554874" w:rsidP="0055487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4874" w:rsidRPr="00554874" w14:paraId="3C9714BB" w14:textId="77777777" w:rsidTr="005548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4C9904" w14:textId="77777777" w:rsidR="00554874" w:rsidRPr="00554874" w:rsidRDefault="00554874" w:rsidP="00554874">
            <w:pPr>
              <w:rPr>
                <w:rFonts w:eastAsia="Times New Roman" w:cstheme="minorHAnsi"/>
                <w:sz w:val="24"/>
                <w:szCs w:val="24"/>
              </w:rPr>
            </w:pPr>
            <w:r w:rsidRPr="00554874">
              <w:rPr>
                <w:rFonts w:eastAsia="Times New Roman" w:cstheme="minorHAnsi"/>
                <w:sz w:val="24"/>
                <w:szCs w:val="24"/>
              </w:rPr>
              <w:lastRenderedPageBreak/>
              <w:t> </w:t>
            </w:r>
          </w:p>
        </w:tc>
      </w:tr>
      <w:tr w:rsidR="00554874" w:rsidRPr="00554874" w14:paraId="1227189D" w14:textId="77777777" w:rsidTr="005548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32174" w14:textId="77777777" w:rsidR="00554874" w:rsidRPr="00554874" w:rsidRDefault="00554874" w:rsidP="0055487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0E7FEBA" w14:textId="77777777" w:rsidR="00554874" w:rsidRPr="00554874" w:rsidRDefault="00554874" w:rsidP="00554874">
      <w:pPr>
        <w:pBdr>
          <w:top w:val="single" w:sz="6" w:space="1" w:color="auto"/>
        </w:pBdr>
        <w:jc w:val="center"/>
        <w:rPr>
          <w:rFonts w:eastAsia="Times New Roman" w:cstheme="minorHAnsi"/>
          <w:vanish/>
          <w:sz w:val="16"/>
          <w:szCs w:val="16"/>
        </w:rPr>
      </w:pPr>
      <w:r w:rsidRPr="00554874">
        <w:rPr>
          <w:rFonts w:eastAsia="Times New Roman" w:cstheme="minorHAnsi"/>
          <w:vanish/>
          <w:sz w:val="16"/>
          <w:szCs w:val="16"/>
        </w:rPr>
        <w:t>Bottom of Form</w:t>
      </w:r>
    </w:p>
    <w:p w14:paraId="7CD69E7C" w14:textId="77777777" w:rsidR="000643C5" w:rsidRPr="00EC2540" w:rsidRDefault="000643C5" w:rsidP="000643C5">
      <w:pPr>
        <w:rPr>
          <w:rFonts w:cstheme="minorHAnsi"/>
        </w:rPr>
      </w:pPr>
    </w:p>
    <w:p w14:paraId="7FD84C5B" w14:textId="27F62C28" w:rsidR="000643C5" w:rsidRPr="00EC2540" w:rsidRDefault="000643C5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p w14:paraId="2A08BFFE" w14:textId="77777777" w:rsidR="000643C5" w:rsidRPr="00EC2540" w:rsidRDefault="000643C5" w:rsidP="000643C5">
      <w:pPr>
        <w:rPr>
          <w:rFonts w:cstheme="minorHAnsi"/>
        </w:rPr>
      </w:pPr>
    </w:p>
    <w:p w14:paraId="6BCDCE29" w14:textId="59D24635" w:rsidR="00EE7964" w:rsidRPr="00EC2540" w:rsidRDefault="00DB1D20" w:rsidP="00495616">
      <w:pPr>
        <w:pStyle w:val="Heading1"/>
        <w:rPr>
          <w:rFonts w:asciiTheme="minorHAnsi" w:hAnsiTheme="minorHAnsi" w:cstheme="minorHAnsi"/>
        </w:rPr>
      </w:pPr>
      <w:bookmarkStart w:id="32" w:name="_Toc146272287"/>
      <w:r w:rsidRPr="00EC2540">
        <w:rPr>
          <w:rFonts w:asciiTheme="minorHAnsi" w:hAnsiTheme="minorHAnsi" w:cstheme="minorHAnsi"/>
        </w:rPr>
        <w:t xml:space="preserve">EXTERNAL </w:t>
      </w:r>
      <w:r w:rsidR="00495616" w:rsidRPr="00EC2540">
        <w:rPr>
          <w:rFonts w:asciiTheme="minorHAnsi" w:hAnsiTheme="minorHAnsi" w:cstheme="minorHAnsi"/>
        </w:rPr>
        <w:t>APP DATA</w:t>
      </w:r>
      <w:r w:rsidR="00D50B51" w:rsidRPr="00EC2540">
        <w:rPr>
          <w:rFonts w:asciiTheme="minorHAnsi" w:hAnsiTheme="minorHAnsi" w:cstheme="minorHAnsi"/>
        </w:rPr>
        <w:t xml:space="preserve"> - EXAMPLE</w:t>
      </w:r>
      <w:bookmarkEnd w:id="32"/>
    </w:p>
    <w:p w14:paraId="4FE6FABE" w14:textId="7C392B1A" w:rsidR="00495616" w:rsidRPr="00EC2540" w:rsidRDefault="00495616" w:rsidP="00495616">
      <w:pPr>
        <w:pStyle w:val="Heading2"/>
        <w:rPr>
          <w:rFonts w:asciiTheme="minorHAnsi" w:hAnsiTheme="minorHAnsi" w:cstheme="minorHAnsi"/>
        </w:rPr>
      </w:pPr>
      <w:bookmarkStart w:id="33" w:name="_AVAILABLE_SERVICES"/>
      <w:bookmarkStart w:id="34" w:name="_Toc146272288"/>
      <w:bookmarkEnd w:id="33"/>
      <w:r w:rsidRPr="00EC2540">
        <w:rPr>
          <w:rFonts w:asciiTheme="minorHAnsi" w:hAnsiTheme="minorHAnsi" w:cstheme="minorHAnsi"/>
        </w:rPr>
        <w:t>AVAILABLE SERVICES</w:t>
      </w:r>
      <w:bookmarkEnd w:id="34"/>
    </w:p>
    <w:p w14:paraId="0EB10B10" w14:textId="77777777" w:rsidR="00495616" w:rsidRPr="00EC2540" w:rsidRDefault="00495616" w:rsidP="007622A1">
      <w:pPr>
        <w:rPr>
          <w:rFonts w:cstheme="minorHAnsi"/>
        </w:rPr>
      </w:pPr>
    </w:p>
    <w:p w14:paraId="22226CC5" w14:textId="57AD14AC" w:rsidR="00495616" w:rsidRPr="00EC2540" w:rsidRDefault="00495616" w:rsidP="007622A1">
      <w:pPr>
        <w:rPr>
          <w:rFonts w:cstheme="minorHAnsi"/>
        </w:rPr>
      </w:pPr>
      <w:r w:rsidRPr="00EC2540">
        <w:rPr>
          <w:rFonts w:cstheme="minorHAnsi"/>
          <w:noProof/>
        </w:rPr>
        <w:drawing>
          <wp:inline distT="0" distB="0" distL="0" distR="0" wp14:anchorId="14A8E1E8" wp14:editId="12656A56">
            <wp:extent cx="5924550" cy="3781425"/>
            <wp:effectExtent l="0" t="0" r="0" b="9525"/>
            <wp:docPr id="188113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201A" w14:textId="23FA7637" w:rsidR="00D50B51" w:rsidRPr="00EC2540" w:rsidRDefault="00D50B51">
      <w:pPr>
        <w:spacing w:after="160" w:line="259" w:lineRule="auto"/>
        <w:rPr>
          <w:rFonts w:cstheme="minorHAnsi"/>
        </w:rPr>
      </w:pPr>
      <w:r w:rsidRPr="00EC2540">
        <w:rPr>
          <w:rFonts w:cstheme="minorHAnsi"/>
        </w:rPr>
        <w:br w:type="page"/>
      </w:r>
    </w:p>
    <w:sectPr w:rsidR="00D50B51" w:rsidRPr="00EC2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01B"/>
    <w:multiLevelType w:val="hybridMultilevel"/>
    <w:tmpl w:val="222C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7FBC"/>
    <w:multiLevelType w:val="hybridMultilevel"/>
    <w:tmpl w:val="3AC2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DF8"/>
    <w:multiLevelType w:val="multilevel"/>
    <w:tmpl w:val="EC66A0B4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379885">
    <w:abstractNumId w:val="2"/>
  </w:num>
  <w:num w:numId="2" w16cid:durableId="506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557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923691">
    <w:abstractNumId w:val="0"/>
  </w:num>
  <w:num w:numId="5" w16cid:durableId="1701511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47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DE"/>
    <w:rsid w:val="00024118"/>
    <w:rsid w:val="000643C5"/>
    <w:rsid w:val="00076ED6"/>
    <w:rsid w:val="000C03C2"/>
    <w:rsid w:val="000F63FC"/>
    <w:rsid w:val="0016307F"/>
    <w:rsid w:val="001C3FB6"/>
    <w:rsid w:val="001E7E8B"/>
    <w:rsid w:val="002743CA"/>
    <w:rsid w:val="002D15E3"/>
    <w:rsid w:val="0031067C"/>
    <w:rsid w:val="0039690F"/>
    <w:rsid w:val="003A0A5F"/>
    <w:rsid w:val="004368ED"/>
    <w:rsid w:val="00454254"/>
    <w:rsid w:val="004750E6"/>
    <w:rsid w:val="00493DEA"/>
    <w:rsid w:val="00495616"/>
    <w:rsid w:val="004B40E4"/>
    <w:rsid w:val="004B70F2"/>
    <w:rsid w:val="004E2570"/>
    <w:rsid w:val="004E2D8E"/>
    <w:rsid w:val="00514E3A"/>
    <w:rsid w:val="00554874"/>
    <w:rsid w:val="00607B57"/>
    <w:rsid w:val="006C5535"/>
    <w:rsid w:val="006C5EA4"/>
    <w:rsid w:val="00717CED"/>
    <w:rsid w:val="00751665"/>
    <w:rsid w:val="007622A1"/>
    <w:rsid w:val="00776884"/>
    <w:rsid w:val="007A1198"/>
    <w:rsid w:val="007A5EB6"/>
    <w:rsid w:val="007B2FD1"/>
    <w:rsid w:val="007C4D9A"/>
    <w:rsid w:val="008333C8"/>
    <w:rsid w:val="008B6A56"/>
    <w:rsid w:val="009937FC"/>
    <w:rsid w:val="009E5C15"/>
    <w:rsid w:val="00A42B3B"/>
    <w:rsid w:val="00A878DF"/>
    <w:rsid w:val="00B008AD"/>
    <w:rsid w:val="00B8649E"/>
    <w:rsid w:val="00BB3BBF"/>
    <w:rsid w:val="00BF3AE0"/>
    <w:rsid w:val="00C00DF6"/>
    <w:rsid w:val="00C73268"/>
    <w:rsid w:val="00D205DE"/>
    <w:rsid w:val="00D50B51"/>
    <w:rsid w:val="00D6543F"/>
    <w:rsid w:val="00D778DE"/>
    <w:rsid w:val="00D906DF"/>
    <w:rsid w:val="00DB1D20"/>
    <w:rsid w:val="00E17E6F"/>
    <w:rsid w:val="00E2213F"/>
    <w:rsid w:val="00E5079E"/>
    <w:rsid w:val="00EC2540"/>
    <w:rsid w:val="00EE7964"/>
    <w:rsid w:val="00F81B21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0C3A"/>
  <w15:chartTrackingRefBased/>
  <w15:docId w15:val="{4D82FD98-1082-4A7C-9FA4-214D934D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D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5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5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next w:val="Heading4"/>
    <w:link w:val="PublicationTitleChar"/>
    <w:rsid w:val="00D205DE"/>
    <w:pPr>
      <w:spacing w:after="240"/>
      <w:jc w:val="center"/>
    </w:pPr>
    <w:rPr>
      <w:rFonts w:ascii="Arial" w:hAnsi="Arial" w:cs="Arial"/>
      <w:b/>
      <w:color w:val="000000"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D205DE"/>
    <w:rPr>
      <w:rFonts w:ascii="Arial" w:hAnsi="Arial" w:cs="Arial"/>
      <w:b/>
      <w:color w:val="000000"/>
      <w:kern w:val="0"/>
      <w:sz w:val="32"/>
      <w14:ligatures w14:val="none"/>
    </w:rPr>
  </w:style>
  <w:style w:type="paragraph" w:styleId="BlockText">
    <w:name w:val="Block Text"/>
    <w:basedOn w:val="Normal"/>
    <w:uiPriority w:val="99"/>
    <w:unhideWhenUsed/>
    <w:rsid w:val="00D205DE"/>
    <w:rPr>
      <w:rFonts w:ascii="Times New Roman" w:eastAsiaTheme="minorEastAsia" w:hAnsi="Times New Roman" w:cs="Times New Roman"/>
      <w:iCs/>
      <w:color w:val="000000"/>
      <w:sz w:val="24"/>
    </w:rPr>
  </w:style>
  <w:style w:type="paragraph" w:customStyle="1" w:styleId="BlockLine">
    <w:name w:val="Block Line"/>
    <w:basedOn w:val="Normal"/>
    <w:link w:val="BlockLineChar"/>
    <w:rsid w:val="00D205DE"/>
    <w:pPr>
      <w:numPr>
        <w:numId w:val="1"/>
      </w:numPr>
      <w:pBdr>
        <w:top w:val="single" w:sz="6" w:space="1" w:color="000000"/>
      </w:pBdr>
      <w:spacing w:before="240"/>
      <w:jc w:val="right"/>
    </w:pPr>
    <w:rPr>
      <w:rFonts w:ascii="Times New Roman" w:hAnsi="Times New Roman" w:cs="Times New Roman"/>
      <w:i/>
      <w:color w:val="000000"/>
      <w:sz w:val="24"/>
    </w:rPr>
  </w:style>
  <w:style w:type="character" w:customStyle="1" w:styleId="BlockLineChar">
    <w:name w:val="Block Line Char"/>
    <w:basedOn w:val="DefaultParagraphFont"/>
    <w:link w:val="BlockLine"/>
    <w:rsid w:val="00D205DE"/>
    <w:rPr>
      <w:rFonts w:ascii="Times New Roman" w:hAnsi="Times New Roman" w:cs="Times New Roman"/>
      <w:i/>
      <w:color w:val="000000"/>
      <w:kern w:val="0"/>
      <w:sz w:val="24"/>
      <w14:ligatures w14:val="none"/>
    </w:rPr>
  </w:style>
  <w:style w:type="paragraph" w:customStyle="1" w:styleId="NumberedList1">
    <w:name w:val="Numbered List 1"/>
    <w:basedOn w:val="Normal"/>
    <w:rsid w:val="00D205DE"/>
    <w:pPr>
      <w:numPr>
        <w:ilvl w:val="1"/>
        <w:numId w:val="1"/>
      </w:numPr>
    </w:pPr>
    <w:rPr>
      <w:rFonts w:ascii="Times New Roman" w:hAnsi="Times New Roman" w:cs="Times New Roman"/>
      <w:color w:val="000000"/>
      <w:sz w:val="24"/>
    </w:rPr>
  </w:style>
  <w:style w:type="paragraph" w:customStyle="1" w:styleId="NumberedList2">
    <w:name w:val="Numbered List 2"/>
    <w:basedOn w:val="Normal"/>
    <w:rsid w:val="00D205DE"/>
    <w:pPr>
      <w:numPr>
        <w:ilvl w:val="2"/>
        <w:numId w:val="1"/>
      </w:numPr>
    </w:pPr>
    <w:rPr>
      <w:rFonts w:ascii="Times New Roman" w:hAnsi="Times New Roman" w:cs="Times New Roman"/>
      <w:color w:val="000000"/>
      <w:sz w:val="24"/>
    </w:rPr>
  </w:style>
  <w:style w:type="paragraph" w:customStyle="1" w:styleId="NumberedList3">
    <w:name w:val="Numbered List 3"/>
    <w:basedOn w:val="Normal"/>
    <w:rsid w:val="00D205DE"/>
    <w:pPr>
      <w:numPr>
        <w:ilvl w:val="3"/>
        <w:numId w:val="1"/>
      </w:numPr>
    </w:pPr>
    <w:rPr>
      <w:rFonts w:ascii="Times New Roman" w:hAnsi="Times New Roman" w:cs="Times New Roman"/>
      <w:color w:val="000000"/>
      <w:sz w:val="24"/>
    </w:rPr>
  </w:style>
  <w:style w:type="numbering" w:customStyle="1" w:styleId="NumberedListList">
    <w:name w:val="Numbered List List"/>
    <w:basedOn w:val="NoList"/>
    <w:rsid w:val="00D205DE"/>
    <w:pPr>
      <w:numPr>
        <w:numId w:val="1"/>
      </w:numPr>
    </w:pPr>
  </w:style>
  <w:style w:type="paragraph" w:styleId="NoSpacing">
    <w:name w:val="No Spacing"/>
    <w:uiPriority w:val="1"/>
    <w:qFormat/>
    <w:rsid w:val="00D205DE"/>
    <w:pPr>
      <w:spacing w:after="0" w:line="240" w:lineRule="auto"/>
    </w:pPr>
    <w:rPr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205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205D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205D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205D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D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TableHeaderText">
    <w:name w:val="Table Header Text"/>
    <w:basedOn w:val="Normal"/>
    <w:link w:val="TableHeaderTextChar"/>
    <w:rsid w:val="00D205DE"/>
    <w:pPr>
      <w:jc w:val="center"/>
    </w:pPr>
    <w:rPr>
      <w:rFonts w:ascii="Times New Roman" w:hAnsi="Times New Roman" w:cs="Times New Roman"/>
      <w:b/>
      <w:color w:val="000000"/>
      <w:sz w:val="24"/>
    </w:rPr>
  </w:style>
  <w:style w:type="character" w:customStyle="1" w:styleId="TableHeaderTextChar">
    <w:name w:val="Table Header Text Char"/>
    <w:basedOn w:val="DefaultParagraphFont"/>
    <w:link w:val="TableHeaderText"/>
    <w:rsid w:val="00D205DE"/>
    <w:rPr>
      <w:rFonts w:ascii="Times New Roman" w:hAnsi="Times New Roman" w:cs="Times New Roman"/>
      <w:b/>
      <w:color w:val="000000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rsid w:val="00D205DE"/>
    <w:rPr>
      <w:rFonts w:ascii="Times New Roman" w:hAnsi="Times New Roman" w:cs="Times New Roman"/>
      <w:color w:val="000000"/>
      <w:sz w:val="24"/>
    </w:rPr>
  </w:style>
  <w:style w:type="character" w:customStyle="1" w:styleId="TableTextChar">
    <w:name w:val="Table Text Char"/>
    <w:basedOn w:val="DefaultParagraphFont"/>
    <w:link w:val="TableText"/>
    <w:rsid w:val="00D205DE"/>
    <w:rPr>
      <w:rFonts w:ascii="Times New Roman" w:hAnsi="Times New Roman" w:cs="Times New Roman"/>
      <w:color w:val="000000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205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05DE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205DE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205DE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205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8333C8"/>
    <w:pPr>
      <w:ind w:left="720"/>
      <w:contextualSpacing/>
    </w:pPr>
  </w:style>
  <w:style w:type="paragraph" w:customStyle="1" w:styleId="msonormal0">
    <w:name w:val="msonormal"/>
    <w:basedOn w:val="Normal"/>
    <w:rsid w:val="004750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guilabelshighlightb">
    <w:name w:val="formgui_labelshighlight_b"/>
    <w:basedOn w:val="DefaultParagraphFont"/>
    <w:rsid w:val="004750E6"/>
  </w:style>
  <w:style w:type="character" w:customStyle="1" w:styleId="formguilabelshighlight">
    <w:name w:val="formgui_labelshighlight"/>
    <w:basedOn w:val="DefaultParagraphFont"/>
    <w:rsid w:val="004750E6"/>
  </w:style>
  <w:style w:type="character" w:customStyle="1" w:styleId="normaltext">
    <w:name w:val="normaltext"/>
    <w:basedOn w:val="DefaultParagraphFont"/>
    <w:rsid w:val="004750E6"/>
  </w:style>
  <w:style w:type="character" w:styleId="FollowedHyperlink">
    <w:name w:val="FollowedHyperlink"/>
    <w:basedOn w:val="DefaultParagraphFont"/>
    <w:uiPriority w:val="99"/>
    <w:semiHidden/>
    <w:unhideWhenUsed/>
    <w:rsid w:val="004750E6"/>
    <w:rPr>
      <w:color w:val="800080"/>
      <w:u w:val="single"/>
    </w:rPr>
  </w:style>
  <w:style w:type="character" w:customStyle="1" w:styleId="formguiformsubtitletext">
    <w:name w:val="formgui_formsubtitletext"/>
    <w:basedOn w:val="DefaultParagraphFont"/>
    <w:rsid w:val="004750E6"/>
  </w:style>
  <w:style w:type="character" w:styleId="UnresolvedMention">
    <w:name w:val="Unresolved Mention"/>
    <w:basedOn w:val="DefaultParagraphFont"/>
    <w:uiPriority w:val="99"/>
    <w:semiHidden/>
    <w:unhideWhenUsed/>
    <w:rsid w:val="00D50B51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487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487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487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4874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B734-8C80-454B-BE14-F8918934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4266</TotalTime>
  <Pages>14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Charles G</dc:creator>
  <cp:keywords/>
  <dc:description/>
  <cp:lastModifiedBy>Anderson, Charles G</cp:lastModifiedBy>
  <cp:revision>42</cp:revision>
  <dcterms:created xsi:type="dcterms:W3CDTF">2023-09-08T17:13:00Z</dcterms:created>
  <dcterms:modified xsi:type="dcterms:W3CDTF">2023-09-22T16:05:00Z</dcterms:modified>
</cp:coreProperties>
</file>